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6AA92" w14:textId="16EF9599" w:rsidR="00B35330" w:rsidRPr="00A42FB1" w:rsidRDefault="004445E7" w:rsidP="00B04F6C">
      <w:pPr>
        <w:pStyle w:val="BodyText"/>
        <w:spacing w:before="182"/>
        <w:rPr>
          <w:rFonts w:asciiTheme="minorHAnsi" w:hAnsiTheme="minorHAnsi" w:cstheme="minorHAnsi"/>
          <w:sz w:val="20"/>
          <w:szCs w:val="20"/>
        </w:rPr>
      </w:pPr>
      <w:r w:rsidRPr="00A42FB1">
        <w:rPr>
          <w:rFonts w:asciiTheme="minorHAnsi" w:hAnsiTheme="minorHAnsi" w:cstheme="minorHAnsi"/>
          <w:sz w:val="20"/>
          <w:szCs w:val="20"/>
        </w:rPr>
        <w:t xml:space="preserve">Dear </w:t>
      </w:r>
    </w:p>
    <w:p w14:paraId="43E6AA93" w14:textId="56336F70" w:rsidR="00B35330" w:rsidRPr="00A42FB1" w:rsidRDefault="004445E7" w:rsidP="004D6DD2">
      <w:pPr>
        <w:pStyle w:val="BodyText"/>
        <w:spacing w:before="166" w:line="261" w:lineRule="auto"/>
        <w:ind w:right="20"/>
        <w:rPr>
          <w:rFonts w:asciiTheme="minorHAnsi" w:hAnsiTheme="minorHAnsi" w:cstheme="minorHAnsi"/>
          <w:sz w:val="20"/>
          <w:szCs w:val="20"/>
        </w:rPr>
      </w:pPr>
      <w:r w:rsidRPr="00A42FB1">
        <w:rPr>
          <w:rFonts w:asciiTheme="minorHAnsi" w:hAnsiTheme="minorHAnsi" w:cstheme="minorHAnsi"/>
          <w:sz w:val="20"/>
          <w:szCs w:val="20"/>
        </w:rPr>
        <w:t xml:space="preserve">Georgia has an overpopulation of homeless </w:t>
      </w:r>
      <w:r w:rsidR="00E7623A" w:rsidRPr="00A42FB1">
        <w:rPr>
          <w:rFonts w:asciiTheme="minorHAnsi" w:hAnsiTheme="minorHAnsi" w:cstheme="minorHAnsi"/>
          <w:sz w:val="20"/>
          <w:szCs w:val="20"/>
        </w:rPr>
        <w:t>pets</w:t>
      </w:r>
      <w:r w:rsidRPr="00A42FB1">
        <w:rPr>
          <w:rFonts w:asciiTheme="minorHAnsi" w:hAnsiTheme="minorHAnsi" w:cstheme="minorHAnsi"/>
          <w:sz w:val="20"/>
          <w:szCs w:val="20"/>
        </w:rPr>
        <w:t xml:space="preserve"> that is costing its taxpayers millions of dollars, allowing thousands of dogs</w:t>
      </w:r>
      <w:r w:rsidR="00E7623A" w:rsidRPr="00A42FB1">
        <w:rPr>
          <w:rFonts w:asciiTheme="minorHAnsi" w:hAnsiTheme="minorHAnsi" w:cstheme="minorHAnsi"/>
          <w:sz w:val="20"/>
          <w:szCs w:val="20"/>
        </w:rPr>
        <w:t xml:space="preserve"> and cats</w:t>
      </w:r>
      <w:r w:rsidRPr="00A42FB1">
        <w:rPr>
          <w:rFonts w:asciiTheme="minorHAnsi" w:hAnsiTheme="minorHAnsi" w:cstheme="minorHAnsi"/>
          <w:sz w:val="20"/>
          <w:szCs w:val="20"/>
        </w:rPr>
        <w:t xml:space="preserve"> to needlessly suffer neglect</w:t>
      </w:r>
      <w:r w:rsidR="004579C4" w:rsidRPr="00A42FB1">
        <w:rPr>
          <w:rFonts w:asciiTheme="minorHAnsi" w:hAnsiTheme="minorHAnsi" w:cstheme="minorHAnsi"/>
          <w:sz w:val="20"/>
          <w:szCs w:val="20"/>
        </w:rPr>
        <w:t xml:space="preserve"> and abandonment and </w:t>
      </w:r>
      <w:r w:rsidR="00821C0E" w:rsidRPr="00A42FB1">
        <w:rPr>
          <w:rFonts w:asciiTheme="minorHAnsi" w:hAnsiTheme="minorHAnsi" w:cstheme="minorHAnsi"/>
          <w:sz w:val="20"/>
          <w:szCs w:val="20"/>
        </w:rPr>
        <w:t>or</w:t>
      </w:r>
      <w:r w:rsidR="00927B9C" w:rsidRPr="00A42FB1">
        <w:rPr>
          <w:rFonts w:asciiTheme="minorHAnsi" w:hAnsiTheme="minorHAnsi" w:cstheme="minorHAnsi"/>
          <w:sz w:val="20"/>
          <w:szCs w:val="20"/>
        </w:rPr>
        <w:t xml:space="preserve"> to</w:t>
      </w:r>
      <w:r w:rsidR="00821C0E" w:rsidRPr="00A42FB1">
        <w:rPr>
          <w:rFonts w:asciiTheme="minorHAnsi" w:hAnsiTheme="minorHAnsi" w:cstheme="minorHAnsi"/>
          <w:sz w:val="20"/>
          <w:szCs w:val="20"/>
        </w:rPr>
        <w:t xml:space="preserve"> be killed</w:t>
      </w:r>
      <w:r w:rsidRPr="00A42FB1">
        <w:rPr>
          <w:rFonts w:asciiTheme="minorHAnsi" w:hAnsiTheme="minorHAnsi" w:cstheme="minorHAnsi"/>
          <w:sz w:val="20"/>
          <w:szCs w:val="20"/>
        </w:rPr>
        <w:t xml:space="preserve"> for shelter space.  At any given time, </w:t>
      </w:r>
      <w:r w:rsidR="00821C0E" w:rsidRPr="00A42FB1">
        <w:rPr>
          <w:rFonts w:asciiTheme="minorHAnsi" w:hAnsiTheme="minorHAnsi" w:cstheme="minorHAnsi"/>
          <w:sz w:val="20"/>
          <w:szCs w:val="20"/>
        </w:rPr>
        <w:t>Georgia has</w:t>
      </w:r>
      <w:r w:rsidRPr="00A42FB1">
        <w:rPr>
          <w:rFonts w:asciiTheme="minorHAnsi" w:hAnsiTheme="minorHAnsi" w:cstheme="minorHAnsi"/>
          <w:sz w:val="20"/>
          <w:szCs w:val="20"/>
        </w:rPr>
        <w:t xml:space="preserve"> over 100,000 homeless dogs filling inadequate shelters </w:t>
      </w:r>
      <w:proofErr w:type="gramStart"/>
      <w:r w:rsidR="00821C0E" w:rsidRPr="00A42FB1">
        <w:rPr>
          <w:rFonts w:asciiTheme="minorHAnsi" w:hAnsiTheme="minorHAnsi" w:cstheme="minorHAnsi"/>
          <w:sz w:val="20"/>
          <w:szCs w:val="20"/>
        </w:rPr>
        <w:t>in spite of</w:t>
      </w:r>
      <w:proofErr w:type="gramEnd"/>
      <w:r w:rsidR="00821C0E" w:rsidRPr="00A42FB1">
        <w:rPr>
          <w:rFonts w:asciiTheme="minorHAnsi" w:hAnsiTheme="minorHAnsi" w:cstheme="minorHAnsi"/>
          <w:sz w:val="20"/>
          <w:szCs w:val="20"/>
        </w:rPr>
        <w:t xml:space="preserve"> Georgia</w:t>
      </w:r>
      <w:r w:rsidR="005B1528" w:rsidRPr="00A42FB1">
        <w:rPr>
          <w:rFonts w:asciiTheme="minorHAnsi" w:hAnsiTheme="minorHAnsi" w:cstheme="minorHAnsi"/>
          <w:sz w:val="20"/>
          <w:szCs w:val="20"/>
        </w:rPr>
        <w:t xml:space="preserve">’s non-profit </w:t>
      </w:r>
      <w:r w:rsidR="00821C0E" w:rsidRPr="00A42FB1">
        <w:rPr>
          <w:rFonts w:asciiTheme="minorHAnsi" w:hAnsiTheme="minorHAnsi" w:cstheme="minorHAnsi"/>
          <w:sz w:val="20"/>
          <w:szCs w:val="20"/>
        </w:rPr>
        <w:t>rescues</w:t>
      </w:r>
      <w:r w:rsidRPr="00A42FB1">
        <w:rPr>
          <w:rFonts w:asciiTheme="minorHAnsi" w:hAnsiTheme="minorHAnsi" w:cstheme="minorHAnsi"/>
          <w:sz w:val="20"/>
          <w:szCs w:val="20"/>
        </w:rPr>
        <w:t xml:space="preserve"> transporting tens of thousands </w:t>
      </w:r>
      <w:r w:rsidR="005B1528" w:rsidRPr="00A42FB1">
        <w:rPr>
          <w:rFonts w:asciiTheme="minorHAnsi" w:hAnsiTheme="minorHAnsi" w:cstheme="minorHAnsi"/>
          <w:sz w:val="20"/>
          <w:szCs w:val="20"/>
        </w:rPr>
        <w:t xml:space="preserve">annually </w:t>
      </w:r>
      <w:r w:rsidRPr="00A42FB1">
        <w:rPr>
          <w:rFonts w:asciiTheme="minorHAnsi" w:hAnsiTheme="minorHAnsi" w:cstheme="minorHAnsi"/>
          <w:sz w:val="20"/>
          <w:szCs w:val="20"/>
        </w:rPr>
        <w:t xml:space="preserve">to other states to find homes. </w:t>
      </w:r>
      <w:r w:rsidR="00F31C7A" w:rsidRPr="00A42FB1">
        <w:rPr>
          <w:rFonts w:asciiTheme="minorHAnsi" w:hAnsiTheme="minorHAnsi" w:cstheme="minorHAnsi"/>
          <w:sz w:val="20"/>
          <w:szCs w:val="20"/>
        </w:rPr>
        <w:t xml:space="preserve">I am </w:t>
      </w:r>
      <w:r w:rsidRPr="00A42FB1">
        <w:rPr>
          <w:rFonts w:asciiTheme="minorHAnsi" w:hAnsiTheme="minorHAnsi" w:cstheme="minorHAnsi"/>
          <w:sz w:val="20"/>
          <w:szCs w:val="20"/>
        </w:rPr>
        <w:t>writing you to make you aware of the overpopulation problem</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and</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its</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effects</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in</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the</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hopes</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that</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you</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will</w:t>
      </w:r>
      <w:r w:rsidRPr="00A42FB1">
        <w:rPr>
          <w:rFonts w:asciiTheme="minorHAnsi" w:hAnsiTheme="minorHAnsi" w:cstheme="minorHAnsi"/>
          <w:spacing w:val="-3"/>
          <w:sz w:val="20"/>
          <w:szCs w:val="20"/>
        </w:rPr>
        <w:t xml:space="preserve"> </w:t>
      </w:r>
      <w:r w:rsidRPr="00A42FB1">
        <w:rPr>
          <w:rFonts w:asciiTheme="minorHAnsi" w:hAnsiTheme="minorHAnsi" w:cstheme="minorHAnsi"/>
          <w:sz w:val="20"/>
          <w:szCs w:val="20"/>
        </w:rPr>
        <w:t>address</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it</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at</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the</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state</w:t>
      </w:r>
      <w:r w:rsidRPr="00A42FB1">
        <w:rPr>
          <w:rFonts w:asciiTheme="minorHAnsi" w:hAnsiTheme="minorHAnsi" w:cstheme="minorHAnsi"/>
          <w:spacing w:val="-4"/>
          <w:sz w:val="20"/>
          <w:szCs w:val="20"/>
        </w:rPr>
        <w:t xml:space="preserve"> </w:t>
      </w:r>
      <w:r w:rsidRPr="00A42FB1">
        <w:rPr>
          <w:rFonts w:asciiTheme="minorHAnsi" w:hAnsiTheme="minorHAnsi" w:cstheme="minorHAnsi"/>
          <w:sz w:val="20"/>
          <w:szCs w:val="20"/>
        </w:rPr>
        <w:t>level</w:t>
      </w:r>
      <w:r w:rsidR="00F31C7A" w:rsidRPr="00A42FB1">
        <w:rPr>
          <w:rFonts w:asciiTheme="minorHAnsi" w:hAnsiTheme="minorHAnsi" w:cstheme="minorHAnsi"/>
          <w:sz w:val="20"/>
          <w:szCs w:val="20"/>
        </w:rPr>
        <w:t xml:space="preserve"> by supporting</w:t>
      </w:r>
      <w:r w:rsidR="007E74EB" w:rsidRPr="00A42FB1">
        <w:rPr>
          <w:rFonts w:asciiTheme="minorHAnsi" w:hAnsiTheme="minorHAnsi" w:cstheme="minorHAnsi"/>
          <w:sz w:val="20"/>
          <w:szCs w:val="20"/>
        </w:rPr>
        <w:t xml:space="preserve"> or sponsoring bills that offer </w:t>
      </w:r>
      <w:r w:rsidR="00A2256A" w:rsidRPr="00A42FB1">
        <w:rPr>
          <w:rFonts w:asciiTheme="minorHAnsi" w:hAnsiTheme="minorHAnsi" w:cstheme="minorHAnsi"/>
          <w:sz w:val="20"/>
          <w:szCs w:val="20"/>
        </w:rPr>
        <w:t xml:space="preserve">simple </w:t>
      </w:r>
      <w:r w:rsidR="007E74EB" w:rsidRPr="00A42FB1">
        <w:rPr>
          <w:rFonts w:asciiTheme="minorHAnsi" w:hAnsiTheme="minorHAnsi" w:cstheme="minorHAnsi"/>
          <w:sz w:val="20"/>
          <w:szCs w:val="20"/>
        </w:rPr>
        <w:t>solutions</w:t>
      </w:r>
      <w:r w:rsidRPr="00A42FB1">
        <w:rPr>
          <w:rFonts w:asciiTheme="minorHAnsi" w:hAnsiTheme="minorHAnsi" w:cstheme="minorHAnsi"/>
          <w:sz w:val="20"/>
          <w:szCs w:val="20"/>
        </w:rPr>
        <w:t>.</w:t>
      </w:r>
    </w:p>
    <w:p w14:paraId="43E6AA95" w14:textId="5D5D2CEF" w:rsidR="00B35330" w:rsidRPr="00A42FB1" w:rsidRDefault="004445E7" w:rsidP="004D6DD2">
      <w:pPr>
        <w:pStyle w:val="BodyText"/>
        <w:spacing w:before="173" w:line="259" w:lineRule="auto"/>
        <w:ind w:right="20"/>
        <w:rPr>
          <w:rFonts w:asciiTheme="minorHAnsi" w:hAnsiTheme="minorHAnsi" w:cstheme="minorHAnsi"/>
          <w:sz w:val="20"/>
          <w:szCs w:val="20"/>
        </w:rPr>
      </w:pPr>
      <w:r w:rsidRPr="00A42FB1">
        <w:rPr>
          <w:rFonts w:asciiTheme="minorHAnsi" w:hAnsiTheme="minorHAnsi" w:cstheme="minorHAnsi"/>
          <w:sz w:val="20"/>
          <w:szCs w:val="20"/>
        </w:rPr>
        <w:t>It is a widely held misconception that the Georgia Department of Agriculture (GDA) is responsible for monitoring and controlling Georgia's companion animal population, when in fact, population control is not the GDA's responsibility. Controlling companion animal populations is the sole responsibility of Georgia's state and local governments. The GDA's only authority is over its licensed animal businesses (shelters, dealers, kennels, etc.). Even there, they have no law enforcement powers, only civil</w:t>
      </w:r>
      <w:r w:rsidR="000D46A6" w:rsidRPr="00A42FB1">
        <w:rPr>
          <w:rFonts w:asciiTheme="minorHAnsi" w:hAnsiTheme="minorHAnsi" w:cstheme="minorHAnsi"/>
          <w:sz w:val="20"/>
          <w:szCs w:val="20"/>
        </w:rPr>
        <w:t xml:space="preserve"> penalty powers</w:t>
      </w:r>
      <w:r w:rsidRPr="00A42FB1">
        <w:rPr>
          <w:rFonts w:asciiTheme="minorHAnsi" w:hAnsiTheme="minorHAnsi" w:cstheme="minorHAnsi"/>
          <w:sz w:val="20"/>
          <w:szCs w:val="20"/>
        </w:rPr>
        <w:t>. (Another needed change.)</w:t>
      </w:r>
    </w:p>
    <w:p w14:paraId="07929660" w14:textId="67513C40" w:rsidR="002D5090" w:rsidRPr="00A42FB1" w:rsidRDefault="007E74EB" w:rsidP="004D6DD2">
      <w:pPr>
        <w:pStyle w:val="BodyText"/>
        <w:spacing w:before="176" w:line="259" w:lineRule="auto"/>
        <w:ind w:right="20"/>
        <w:rPr>
          <w:rFonts w:asciiTheme="minorHAnsi" w:hAnsiTheme="minorHAnsi" w:cstheme="minorHAnsi"/>
          <w:sz w:val="20"/>
          <w:szCs w:val="20"/>
        </w:rPr>
      </w:pPr>
      <w:r w:rsidRPr="00A42FB1">
        <w:rPr>
          <w:rFonts w:asciiTheme="minorHAnsi" w:hAnsiTheme="minorHAnsi" w:cstheme="minorHAnsi"/>
          <w:sz w:val="20"/>
          <w:szCs w:val="20"/>
        </w:rPr>
        <w:t>Georgia's homeless dog overpopulation is relatively easy to fix</w:t>
      </w:r>
      <w:r w:rsidR="00350C35" w:rsidRPr="00A42FB1">
        <w:rPr>
          <w:rFonts w:asciiTheme="minorHAnsi" w:hAnsiTheme="minorHAnsi" w:cstheme="minorHAnsi"/>
          <w:sz w:val="20"/>
          <w:szCs w:val="20"/>
        </w:rPr>
        <w:t xml:space="preserve"> by making changes that encourage spay/neuter and discourage </w:t>
      </w:r>
      <w:r w:rsidR="000B6068" w:rsidRPr="00A42FB1">
        <w:rPr>
          <w:rFonts w:asciiTheme="minorHAnsi" w:hAnsiTheme="minorHAnsi" w:cstheme="minorHAnsi"/>
          <w:sz w:val="20"/>
          <w:szCs w:val="20"/>
        </w:rPr>
        <w:t>accidental litters and illegal breeding.</w:t>
      </w:r>
      <w:r w:rsidRPr="00A42FB1">
        <w:rPr>
          <w:rFonts w:asciiTheme="minorHAnsi" w:hAnsiTheme="minorHAnsi" w:cstheme="minorHAnsi"/>
          <w:sz w:val="20"/>
          <w:szCs w:val="20"/>
        </w:rPr>
        <w:t xml:space="preserve"> </w:t>
      </w:r>
      <w:r w:rsidR="00FA06C7" w:rsidRPr="00A42FB1">
        <w:rPr>
          <w:rFonts w:asciiTheme="minorHAnsi" w:hAnsiTheme="minorHAnsi" w:cstheme="minorHAnsi"/>
          <w:sz w:val="20"/>
          <w:szCs w:val="20"/>
        </w:rPr>
        <w:t>Your engagement</w:t>
      </w:r>
      <w:r w:rsidR="004445E7" w:rsidRPr="00A42FB1">
        <w:rPr>
          <w:rFonts w:asciiTheme="minorHAnsi" w:hAnsiTheme="minorHAnsi" w:cstheme="minorHAnsi"/>
          <w:sz w:val="20"/>
          <w:szCs w:val="20"/>
        </w:rPr>
        <w:t xml:space="preserve"> in the solutions to this problem </w:t>
      </w:r>
      <w:r w:rsidR="00B712BB" w:rsidRPr="00A42FB1">
        <w:rPr>
          <w:rFonts w:asciiTheme="minorHAnsi" w:hAnsiTheme="minorHAnsi" w:cstheme="minorHAnsi"/>
          <w:sz w:val="20"/>
          <w:szCs w:val="20"/>
        </w:rPr>
        <w:t xml:space="preserve">as a legislator </w:t>
      </w:r>
      <w:r w:rsidR="004445E7" w:rsidRPr="00A42FB1">
        <w:rPr>
          <w:rFonts w:asciiTheme="minorHAnsi" w:hAnsiTheme="minorHAnsi" w:cstheme="minorHAnsi"/>
          <w:sz w:val="20"/>
          <w:szCs w:val="20"/>
        </w:rPr>
        <w:t>would be a</w:t>
      </w:r>
      <w:r w:rsidR="00B712BB" w:rsidRPr="00A42FB1">
        <w:rPr>
          <w:rFonts w:asciiTheme="minorHAnsi" w:hAnsiTheme="minorHAnsi" w:cstheme="minorHAnsi"/>
          <w:sz w:val="20"/>
          <w:szCs w:val="20"/>
        </w:rPr>
        <w:t>ppreciate</w:t>
      </w:r>
      <w:r w:rsidR="00E54367" w:rsidRPr="00A42FB1">
        <w:rPr>
          <w:rFonts w:asciiTheme="minorHAnsi" w:hAnsiTheme="minorHAnsi" w:cstheme="minorHAnsi"/>
          <w:sz w:val="20"/>
          <w:szCs w:val="20"/>
        </w:rPr>
        <w:t>d</w:t>
      </w:r>
      <w:r w:rsidR="00B712BB" w:rsidRPr="00A42FB1">
        <w:rPr>
          <w:rFonts w:asciiTheme="minorHAnsi" w:hAnsiTheme="minorHAnsi" w:cstheme="minorHAnsi"/>
          <w:sz w:val="20"/>
          <w:szCs w:val="20"/>
        </w:rPr>
        <w:t xml:space="preserve"> by the th</w:t>
      </w:r>
      <w:r w:rsidR="004445E7" w:rsidRPr="00A42FB1">
        <w:rPr>
          <w:rFonts w:asciiTheme="minorHAnsi" w:hAnsiTheme="minorHAnsi" w:cstheme="minorHAnsi"/>
          <w:sz w:val="20"/>
          <w:szCs w:val="20"/>
        </w:rPr>
        <w:t xml:space="preserve">ousands of Georgians who volunteer their time, </w:t>
      </w:r>
      <w:r w:rsidR="00FA06C7" w:rsidRPr="00A42FB1">
        <w:rPr>
          <w:rFonts w:asciiTheme="minorHAnsi" w:hAnsiTheme="minorHAnsi" w:cstheme="minorHAnsi"/>
          <w:sz w:val="20"/>
          <w:szCs w:val="20"/>
        </w:rPr>
        <w:t>effort,</w:t>
      </w:r>
      <w:r w:rsidR="004445E7" w:rsidRPr="00A42FB1">
        <w:rPr>
          <w:rFonts w:asciiTheme="minorHAnsi" w:hAnsiTheme="minorHAnsi" w:cstheme="minorHAnsi"/>
          <w:sz w:val="20"/>
          <w:szCs w:val="20"/>
        </w:rPr>
        <w:t xml:space="preserve"> and money to try to</w:t>
      </w:r>
      <w:r w:rsidR="00B712BB" w:rsidRPr="00A42FB1">
        <w:rPr>
          <w:rFonts w:asciiTheme="minorHAnsi" w:hAnsiTheme="minorHAnsi" w:cstheme="minorHAnsi"/>
          <w:sz w:val="20"/>
          <w:szCs w:val="20"/>
        </w:rPr>
        <w:t xml:space="preserve"> combat this </w:t>
      </w:r>
      <w:r w:rsidR="007B4662" w:rsidRPr="00A42FB1">
        <w:rPr>
          <w:rFonts w:asciiTheme="minorHAnsi" w:hAnsiTheme="minorHAnsi" w:cstheme="minorHAnsi"/>
          <w:sz w:val="20"/>
          <w:szCs w:val="20"/>
        </w:rPr>
        <w:t>problem.  They carry a</w:t>
      </w:r>
      <w:r w:rsidR="004445E7" w:rsidRPr="00A42FB1">
        <w:rPr>
          <w:rFonts w:asciiTheme="minorHAnsi" w:hAnsiTheme="minorHAnsi" w:cstheme="minorHAnsi"/>
          <w:sz w:val="20"/>
          <w:szCs w:val="20"/>
        </w:rPr>
        <w:t xml:space="preserve"> heavy burden for ALL Georgians</w:t>
      </w:r>
      <w:r w:rsidR="007B4662" w:rsidRPr="00A42FB1">
        <w:rPr>
          <w:rFonts w:asciiTheme="minorHAnsi" w:hAnsiTheme="minorHAnsi" w:cstheme="minorHAnsi"/>
          <w:sz w:val="20"/>
          <w:szCs w:val="20"/>
        </w:rPr>
        <w:t xml:space="preserve"> because</w:t>
      </w:r>
      <w:r w:rsidR="00FA06C7" w:rsidRPr="00A42FB1">
        <w:rPr>
          <w:rFonts w:asciiTheme="minorHAnsi" w:hAnsiTheme="minorHAnsi" w:cstheme="minorHAnsi"/>
          <w:sz w:val="20"/>
          <w:szCs w:val="20"/>
        </w:rPr>
        <w:t xml:space="preserve"> for years</w:t>
      </w:r>
      <w:r w:rsidR="004445E7" w:rsidRPr="00A42FB1">
        <w:rPr>
          <w:rFonts w:asciiTheme="minorHAnsi" w:hAnsiTheme="minorHAnsi" w:cstheme="minorHAnsi"/>
          <w:sz w:val="20"/>
          <w:szCs w:val="20"/>
        </w:rPr>
        <w:t xml:space="preserve"> </w:t>
      </w:r>
      <w:r w:rsidR="00FA06C7" w:rsidRPr="00A42FB1">
        <w:rPr>
          <w:rFonts w:asciiTheme="minorHAnsi" w:hAnsiTheme="minorHAnsi" w:cstheme="minorHAnsi"/>
          <w:sz w:val="20"/>
          <w:szCs w:val="20"/>
        </w:rPr>
        <w:t>nonprofit</w:t>
      </w:r>
      <w:r w:rsidR="004445E7" w:rsidRPr="00A42FB1">
        <w:rPr>
          <w:rFonts w:asciiTheme="minorHAnsi" w:hAnsiTheme="minorHAnsi" w:cstheme="minorHAnsi"/>
          <w:sz w:val="20"/>
          <w:szCs w:val="20"/>
        </w:rPr>
        <w:t xml:space="preserve"> groups, volunteers and donors </w:t>
      </w:r>
      <w:r w:rsidR="00FA06C7" w:rsidRPr="00A42FB1">
        <w:rPr>
          <w:rFonts w:asciiTheme="minorHAnsi" w:hAnsiTheme="minorHAnsi" w:cstheme="minorHAnsi"/>
          <w:sz w:val="20"/>
          <w:szCs w:val="20"/>
        </w:rPr>
        <w:t>have been</w:t>
      </w:r>
      <w:r w:rsidR="004445E7" w:rsidRPr="00A42FB1">
        <w:rPr>
          <w:rFonts w:asciiTheme="minorHAnsi" w:hAnsiTheme="minorHAnsi" w:cstheme="minorHAnsi"/>
          <w:sz w:val="20"/>
          <w:szCs w:val="20"/>
        </w:rPr>
        <w:t xml:space="preserve"> absorbing 80% of Georgia's dog overpopulation with no help or support from </w:t>
      </w:r>
      <w:r w:rsidR="00E54367" w:rsidRPr="00A42FB1">
        <w:rPr>
          <w:rFonts w:asciiTheme="minorHAnsi" w:hAnsiTheme="minorHAnsi" w:cstheme="minorHAnsi"/>
          <w:sz w:val="20"/>
          <w:szCs w:val="20"/>
        </w:rPr>
        <w:t>state government</w:t>
      </w:r>
      <w:r w:rsidR="00FA06C7" w:rsidRPr="00A42FB1">
        <w:rPr>
          <w:rFonts w:asciiTheme="minorHAnsi" w:hAnsiTheme="minorHAnsi" w:cstheme="minorHAnsi"/>
          <w:sz w:val="20"/>
          <w:szCs w:val="20"/>
        </w:rPr>
        <w:t xml:space="preserve"> and they need relief from decisionmakers like you</w:t>
      </w:r>
      <w:r w:rsidR="004445E7" w:rsidRPr="00A42FB1">
        <w:rPr>
          <w:rFonts w:asciiTheme="minorHAnsi" w:hAnsiTheme="minorHAnsi" w:cstheme="minorHAnsi"/>
          <w:sz w:val="20"/>
          <w:szCs w:val="20"/>
        </w:rPr>
        <w:t>.</w:t>
      </w:r>
      <w:r w:rsidR="00FA06C7" w:rsidRPr="00A42FB1">
        <w:rPr>
          <w:rFonts w:asciiTheme="minorHAnsi" w:hAnsiTheme="minorHAnsi" w:cstheme="minorHAnsi"/>
          <w:sz w:val="20"/>
          <w:szCs w:val="20"/>
        </w:rPr>
        <w:t xml:space="preserve">  </w:t>
      </w:r>
      <w:r w:rsidR="002D5090" w:rsidRPr="00A42FB1">
        <w:rPr>
          <w:rFonts w:asciiTheme="minorHAnsi" w:hAnsiTheme="minorHAnsi" w:cstheme="minorHAnsi"/>
          <w:sz w:val="20"/>
          <w:szCs w:val="20"/>
        </w:rPr>
        <w:t>W</w:t>
      </w:r>
      <w:r w:rsidR="004445E7" w:rsidRPr="00A42FB1">
        <w:rPr>
          <w:rFonts w:asciiTheme="minorHAnsi" w:hAnsiTheme="minorHAnsi" w:cstheme="minorHAnsi"/>
          <w:sz w:val="20"/>
          <w:szCs w:val="20"/>
        </w:rPr>
        <w:t>ithout them, Georgia would have stray dogs running in the streets like a third world country.</w:t>
      </w:r>
      <w:r w:rsidR="004355B1" w:rsidRPr="00A42FB1">
        <w:rPr>
          <w:rFonts w:asciiTheme="minorHAnsi" w:hAnsiTheme="minorHAnsi" w:cstheme="minorHAnsi"/>
          <w:sz w:val="20"/>
          <w:szCs w:val="20"/>
        </w:rPr>
        <w:t xml:space="preserve"> </w:t>
      </w:r>
    </w:p>
    <w:p w14:paraId="32814183" w14:textId="66DE2E5D" w:rsidR="005941C2" w:rsidRPr="00A42FB1" w:rsidRDefault="005941C2" w:rsidP="004D6DD2">
      <w:pPr>
        <w:pStyle w:val="BodyText"/>
        <w:spacing w:before="176" w:line="259" w:lineRule="auto"/>
        <w:ind w:right="20"/>
        <w:rPr>
          <w:rFonts w:asciiTheme="minorHAnsi" w:hAnsiTheme="minorHAnsi" w:cstheme="minorHAnsi"/>
          <w:sz w:val="20"/>
          <w:szCs w:val="20"/>
        </w:rPr>
      </w:pPr>
      <w:r w:rsidRPr="00A42FB1">
        <w:rPr>
          <w:rFonts w:asciiTheme="minorHAnsi" w:hAnsiTheme="minorHAnsi" w:cstheme="minorHAnsi"/>
          <w:sz w:val="20"/>
          <w:szCs w:val="20"/>
        </w:rPr>
        <w:t>GEORGIA IS RANKED #47 out of 50 states on companion animal welfare. This is unacceptable, embarrassing and completely preventable.</w:t>
      </w:r>
    </w:p>
    <w:p w14:paraId="6867E835" w14:textId="46C5EE85" w:rsidR="004355B1" w:rsidRPr="00A42FB1" w:rsidRDefault="004355B1" w:rsidP="004D6DD2">
      <w:pPr>
        <w:pStyle w:val="BodyText"/>
        <w:spacing w:before="176" w:line="259" w:lineRule="auto"/>
        <w:ind w:right="20"/>
        <w:rPr>
          <w:rFonts w:asciiTheme="minorHAnsi" w:hAnsiTheme="minorHAnsi" w:cstheme="minorHAnsi"/>
          <w:sz w:val="20"/>
          <w:szCs w:val="20"/>
        </w:rPr>
      </w:pPr>
      <w:r w:rsidRPr="00A42FB1">
        <w:rPr>
          <w:rFonts w:asciiTheme="minorHAnsi" w:hAnsiTheme="minorHAnsi" w:cstheme="minorHAnsi"/>
          <w:sz w:val="20"/>
          <w:szCs w:val="20"/>
        </w:rPr>
        <w:t>G</w:t>
      </w:r>
      <w:r w:rsidR="002D5090" w:rsidRPr="00A42FB1">
        <w:rPr>
          <w:rFonts w:asciiTheme="minorHAnsi" w:hAnsiTheme="minorHAnsi" w:cstheme="minorHAnsi"/>
          <w:sz w:val="20"/>
          <w:szCs w:val="20"/>
        </w:rPr>
        <w:t>eorgia’s overpopulation</w:t>
      </w:r>
      <w:r w:rsidR="00660ED8" w:rsidRPr="00A42FB1">
        <w:rPr>
          <w:rFonts w:asciiTheme="minorHAnsi" w:hAnsiTheme="minorHAnsi" w:cstheme="minorHAnsi"/>
          <w:sz w:val="20"/>
          <w:szCs w:val="20"/>
        </w:rPr>
        <w:t xml:space="preserve"> of homeless pets is evidenced by:</w:t>
      </w:r>
    </w:p>
    <w:p w14:paraId="754431BC" w14:textId="7FBD9402" w:rsidR="004355B1" w:rsidRPr="00A42FB1" w:rsidRDefault="004355B1" w:rsidP="004D6DD2">
      <w:pPr>
        <w:pStyle w:val="BodyText"/>
        <w:numPr>
          <w:ilvl w:val="0"/>
          <w:numId w:val="18"/>
        </w:numPr>
        <w:spacing w:before="176" w:line="259" w:lineRule="auto"/>
        <w:ind w:left="360"/>
        <w:rPr>
          <w:rFonts w:asciiTheme="minorHAnsi" w:hAnsiTheme="minorHAnsi" w:cstheme="minorHAnsi"/>
          <w:sz w:val="20"/>
          <w:szCs w:val="20"/>
        </w:rPr>
      </w:pPr>
      <w:r w:rsidRPr="00A42FB1">
        <w:rPr>
          <w:rFonts w:asciiTheme="minorHAnsi" w:hAnsiTheme="minorHAnsi" w:cstheme="minorHAnsi"/>
          <w:sz w:val="20"/>
          <w:szCs w:val="20"/>
        </w:rPr>
        <w:t>Municipal shelters are always full or overfull, with dogs tied to poles or fences or ACOs keeping dogs in their trucks.</w:t>
      </w:r>
      <w:r w:rsidR="00660ED8" w:rsidRPr="00A42FB1">
        <w:rPr>
          <w:rFonts w:asciiTheme="minorHAnsi" w:hAnsiTheme="minorHAnsi" w:cstheme="minorHAnsi"/>
          <w:sz w:val="20"/>
          <w:szCs w:val="20"/>
        </w:rPr>
        <w:t xml:space="preserve"> Municipal shelters euthanize dogs for space daily across the state of Georgia, at a rate of approximately 25k annually.</w:t>
      </w:r>
      <w:r w:rsidR="006C4746" w:rsidRPr="00A42FB1">
        <w:rPr>
          <w:rFonts w:asciiTheme="minorHAnsi" w:hAnsiTheme="minorHAnsi" w:cstheme="minorHAnsi"/>
          <w:sz w:val="20"/>
          <w:szCs w:val="20"/>
        </w:rPr>
        <w:t xml:space="preserve"> Tens of thousands of Georgia's homeless dogs are being transported out of Georgia by rescues to other </w:t>
      </w:r>
      <w:r w:rsidR="001432B9" w:rsidRPr="00A42FB1">
        <w:rPr>
          <w:rFonts w:asciiTheme="minorHAnsi" w:hAnsiTheme="minorHAnsi" w:cstheme="minorHAnsi"/>
          <w:sz w:val="20"/>
          <w:szCs w:val="20"/>
        </w:rPr>
        <w:t>states annually</w:t>
      </w:r>
      <w:r w:rsidR="006C4746" w:rsidRPr="00A42FB1">
        <w:rPr>
          <w:rFonts w:asciiTheme="minorHAnsi" w:hAnsiTheme="minorHAnsi" w:cstheme="minorHAnsi"/>
          <w:sz w:val="20"/>
          <w:szCs w:val="20"/>
        </w:rPr>
        <w:t>.</w:t>
      </w:r>
    </w:p>
    <w:p w14:paraId="0BA822AD" w14:textId="3738168F" w:rsidR="002149FB" w:rsidRPr="00A42FB1" w:rsidRDefault="002149FB" w:rsidP="004D6DD2">
      <w:pPr>
        <w:pStyle w:val="BodyText"/>
        <w:numPr>
          <w:ilvl w:val="0"/>
          <w:numId w:val="18"/>
        </w:numPr>
        <w:spacing w:before="176" w:line="259" w:lineRule="auto"/>
        <w:ind w:left="360"/>
        <w:rPr>
          <w:rFonts w:asciiTheme="minorHAnsi" w:hAnsiTheme="minorHAnsi" w:cstheme="minorHAnsi"/>
          <w:sz w:val="20"/>
          <w:szCs w:val="20"/>
        </w:rPr>
      </w:pPr>
      <w:r w:rsidRPr="00A42FB1">
        <w:rPr>
          <w:rFonts w:asciiTheme="minorHAnsi" w:hAnsiTheme="minorHAnsi" w:cstheme="minorHAnsi"/>
          <w:sz w:val="20"/>
          <w:szCs w:val="20"/>
        </w:rPr>
        <w:t>Municipal animal control/services budgets are being increased every year</w:t>
      </w:r>
      <w:r w:rsidR="007C0E32" w:rsidRPr="00A42FB1">
        <w:rPr>
          <w:rFonts w:asciiTheme="minorHAnsi" w:hAnsiTheme="minorHAnsi" w:cstheme="minorHAnsi"/>
          <w:sz w:val="20"/>
          <w:szCs w:val="20"/>
        </w:rPr>
        <w:t xml:space="preserve"> even in jurisdictions with decreasing human populations.</w:t>
      </w:r>
      <w:r w:rsidR="00743822" w:rsidRPr="00A42FB1">
        <w:rPr>
          <w:rFonts w:asciiTheme="minorHAnsi" w:hAnsiTheme="minorHAnsi" w:cstheme="minorHAnsi"/>
          <w:sz w:val="20"/>
          <w:szCs w:val="20"/>
        </w:rPr>
        <w:t xml:space="preserve"> </w:t>
      </w:r>
      <w:r w:rsidR="002F2A50" w:rsidRPr="00A42FB1">
        <w:rPr>
          <w:rFonts w:asciiTheme="minorHAnsi" w:hAnsiTheme="minorHAnsi" w:cstheme="minorHAnsi"/>
          <w:sz w:val="20"/>
          <w:szCs w:val="20"/>
        </w:rPr>
        <w:t>This takes</w:t>
      </w:r>
      <w:r w:rsidR="00743822" w:rsidRPr="00A42FB1">
        <w:rPr>
          <w:rFonts w:asciiTheme="minorHAnsi" w:hAnsiTheme="minorHAnsi" w:cstheme="minorHAnsi"/>
          <w:sz w:val="20"/>
          <w:szCs w:val="20"/>
        </w:rPr>
        <w:t xml:space="preserve"> tax dollars away from those communities' budgets for education</w:t>
      </w:r>
      <w:r w:rsidR="006B0C36" w:rsidRPr="00A42FB1">
        <w:rPr>
          <w:rFonts w:asciiTheme="minorHAnsi" w:hAnsiTheme="minorHAnsi" w:cstheme="minorHAnsi"/>
          <w:sz w:val="20"/>
          <w:szCs w:val="20"/>
        </w:rPr>
        <w:t>, law enforcement</w:t>
      </w:r>
      <w:r w:rsidR="00743822" w:rsidRPr="00A42FB1">
        <w:rPr>
          <w:rFonts w:asciiTheme="minorHAnsi" w:hAnsiTheme="minorHAnsi" w:cstheme="minorHAnsi"/>
          <w:sz w:val="20"/>
          <w:szCs w:val="20"/>
        </w:rPr>
        <w:t xml:space="preserve"> and roads </w:t>
      </w:r>
      <w:r w:rsidR="00335642" w:rsidRPr="00A42FB1">
        <w:rPr>
          <w:rFonts w:asciiTheme="minorHAnsi" w:hAnsiTheme="minorHAnsi" w:cstheme="minorHAnsi"/>
          <w:sz w:val="20"/>
          <w:szCs w:val="20"/>
        </w:rPr>
        <w:t xml:space="preserve">and are instead being used </w:t>
      </w:r>
      <w:r w:rsidR="002F2A50" w:rsidRPr="00A42FB1">
        <w:rPr>
          <w:rFonts w:asciiTheme="minorHAnsi" w:hAnsiTheme="minorHAnsi" w:cstheme="minorHAnsi"/>
          <w:sz w:val="20"/>
          <w:szCs w:val="20"/>
        </w:rPr>
        <w:t xml:space="preserve">for housing homeless animals, their food, </w:t>
      </w:r>
      <w:r w:rsidR="00335642" w:rsidRPr="00A42FB1">
        <w:rPr>
          <w:rFonts w:asciiTheme="minorHAnsi" w:hAnsiTheme="minorHAnsi" w:cstheme="minorHAnsi"/>
          <w:sz w:val="20"/>
          <w:szCs w:val="20"/>
        </w:rPr>
        <w:t>euthan</w:t>
      </w:r>
      <w:r w:rsidR="006B0C36" w:rsidRPr="00A42FB1">
        <w:rPr>
          <w:rFonts w:asciiTheme="minorHAnsi" w:hAnsiTheme="minorHAnsi" w:cstheme="minorHAnsi"/>
          <w:sz w:val="20"/>
          <w:szCs w:val="20"/>
        </w:rPr>
        <w:t xml:space="preserve">asia, </w:t>
      </w:r>
      <w:r w:rsidR="002F2A50" w:rsidRPr="00A42FB1">
        <w:rPr>
          <w:rFonts w:asciiTheme="minorHAnsi" w:hAnsiTheme="minorHAnsi" w:cstheme="minorHAnsi"/>
          <w:sz w:val="20"/>
          <w:szCs w:val="20"/>
        </w:rPr>
        <w:t>medical care, staffing, overhead and transportation</w:t>
      </w:r>
      <w:r w:rsidR="006B0C36" w:rsidRPr="00A42FB1">
        <w:rPr>
          <w:rFonts w:asciiTheme="minorHAnsi" w:hAnsiTheme="minorHAnsi" w:cstheme="minorHAnsi"/>
          <w:sz w:val="20"/>
          <w:szCs w:val="20"/>
        </w:rPr>
        <w:t>.</w:t>
      </w:r>
    </w:p>
    <w:p w14:paraId="2C64773D" w14:textId="7C23411A" w:rsidR="004355B1" w:rsidRPr="00A42FB1" w:rsidRDefault="004355B1" w:rsidP="004D6DD2">
      <w:pPr>
        <w:pStyle w:val="BodyText"/>
        <w:numPr>
          <w:ilvl w:val="0"/>
          <w:numId w:val="18"/>
        </w:numPr>
        <w:spacing w:before="176" w:line="259" w:lineRule="auto"/>
        <w:ind w:left="360"/>
        <w:rPr>
          <w:rFonts w:asciiTheme="minorHAnsi" w:hAnsiTheme="minorHAnsi" w:cstheme="minorHAnsi"/>
          <w:sz w:val="20"/>
          <w:szCs w:val="20"/>
        </w:rPr>
      </w:pPr>
      <w:r w:rsidRPr="00A42FB1">
        <w:rPr>
          <w:rFonts w:asciiTheme="minorHAnsi" w:hAnsiTheme="minorHAnsi" w:cstheme="minorHAnsi"/>
          <w:sz w:val="20"/>
          <w:szCs w:val="20"/>
        </w:rPr>
        <w:t xml:space="preserve">Shelter intakes for </w:t>
      </w:r>
      <w:r w:rsidR="008305D1" w:rsidRPr="00A42FB1">
        <w:rPr>
          <w:rFonts w:asciiTheme="minorHAnsi" w:hAnsiTheme="minorHAnsi" w:cstheme="minorHAnsi"/>
          <w:sz w:val="20"/>
          <w:szCs w:val="20"/>
        </w:rPr>
        <w:t>dogs</w:t>
      </w:r>
      <w:r w:rsidRPr="00A42FB1">
        <w:rPr>
          <w:rFonts w:asciiTheme="minorHAnsi" w:hAnsiTheme="minorHAnsi" w:cstheme="minorHAnsi"/>
          <w:sz w:val="20"/>
          <w:szCs w:val="20"/>
        </w:rPr>
        <w:t xml:space="preserve"> </w:t>
      </w:r>
      <w:r w:rsidR="00DF3F08">
        <w:rPr>
          <w:rFonts w:asciiTheme="minorHAnsi" w:hAnsiTheme="minorHAnsi" w:cstheme="minorHAnsi"/>
          <w:sz w:val="20"/>
          <w:szCs w:val="20"/>
        </w:rPr>
        <w:t xml:space="preserve">only </w:t>
      </w:r>
      <w:r w:rsidRPr="00A42FB1">
        <w:rPr>
          <w:rFonts w:asciiTheme="minorHAnsi" w:hAnsiTheme="minorHAnsi" w:cstheme="minorHAnsi"/>
          <w:sz w:val="20"/>
          <w:szCs w:val="20"/>
        </w:rPr>
        <w:t>(</w:t>
      </w:r>
      <w:r w:rsidR="008305D1" w:rsidRPr="00A42FB1">
        <w:rPr>
          <w:rFonts w:asciiTheme="minorHAnsi" w:hAnsiTheme="minorHAnsi" w:cstheme="minorHAnsi"/>
          <w:sz w:val="20"/>
          <w:szCs w:val="20"/>
        </w:rPr>
        <w:t>those</w:t>
      </w:r>
      <w:r w:rsidRPr="00A42FB1">
        <w:rPr>
          <w:rFonts w:asciiTheme="minorHAnsi" w:hAnsiTheme="minorHAnsi" w:cstheme="minorHAnsi"/>
          <w:sz w:val="20"/>
          <w:szCs w:val="20"/>
        </w:rPr>
        <w:t xml:space="preserve"> surrendered by owners, impounded by Animal Control, abandoned on</w:t>
      </w:r>
      <w:r w:rsidR="008305D1" w:rsidRPr="00A42FB1">
        <w:rPr>
          <w:rFonts w:asciiTheme="minorHAnsi" w:hAnsiTheme="minorHAnsi" w:cstheme="minorHAnsi"/>
          <w:sz w:val="20"/>
          <w:szCs w:val="20"/>
        </w:rPr>
        <w:t xml:space="preserve"> </w:t>
      </w:r>
      <w:r w:rsidRPr="00A42FB1">
        <w:rPr>
          <w:rFonts w:asciiTheme="minorHAnsi" w:hAnsiTheme="minorHAnsi" w:cstheme="minorHAnsi"/>
          <w:sz w:val="20"/>
          <w:szCs w:val="20"/>
        </w:rPr>
        <w:t>the street, or lost/stray dogs that have been picked up)</w:t>
      </w:r>
      <w:r w:rsidR="00CC7007" w:rsidRPr="00A42FB1">
        <w:rPr>
          <w:rFonts w:asciiTheme="minorHAnsi" w:hAnsiTheme="minorHAnsi" w:cstheme="minorHAnsi"/>
          <w:sz w:val="20"/>
          <w:szCs w:val="20"/>
        </w:rPr>
        <w:t xml:space="preserve"> that we can track is approximately 125,000</w:t>
      </w:r>
      <w:r w:rsidR="00F530D8" w:rsidRPr="00A42FB1">
        <w:rPr>
          <w:rFonts w:asciiTheme="minorHAnsi" w:hAnsiTheme="minorHAnsi" w:cstheme="minorHAnsi"/>
          <w:sz w:val="20"/>
          <w:szCs w:val="20"/>
        </w:rPr>
        <w:t xml:space="preserve"> </w:t>
      </w:r>
      <w:r w:rsidR="00022B4D">
        <w:rPr>
          <w:rFonts w:asciiTheme="minorHAnsi" w:hAnsiTheme="minorHAnsi" w:cstheme="minorHAnsi"/>
          <w:sz w:val="20"/>
          <w:szCs w:val="20"/>
        </w:rPr>
        <w:t xml:space="preserve">a year </w:t>
      </w:r>
      <w:r w:rsidR="00F530D8" w:rsidRPr="00A42FB1">
        <w:rPr>
          <w:rFonts w:asciiTheme="minorHAnsi" w:hAnsiTheme="minorHAnsi" w:cstheme="minorHAnsi"/>
          <w:sz w:val="20"/>
          <w:szCs w:val="20"/>
        </w:rPr>
        <w:t>and is either static or has increased over the last three years</w:t>
      </w:r>
      <w:r w:rsidR="00674C76" w:rsidRPr="00A42FB1">
        <w:rPr>
          <w:rFonts w:asciiTheme="minorHAnsi" w:hAnsiTheme="minorHAnsi" w:cstheme="minorHAnsi"/>
          <w:sz w:val="20"/>
          <w:szCs w:val="20"/>
        </w:rPr>
        <w:t xml:space="preserve">, </w:t>
      </w:r>
      <w:proofErr w:type="gramStart"/>
      <w:r w:rsidR="00674C76" w:rsidRPr="00A42FB1">
        <w:rPr>
          <w:rFonts w:asciiTheme="minorHAnsi" w:hAnsiTheme="minorHAnsi" w:cstheme="minorHAnsi"/>
          <w:sz w:val="20"/>
          <w:szCs w:val="20"/>
        </w:rPr>
        <w:t>in spite of</w:t>
      </w:r>
      <w:proofErr w:type="gramEnd"/>
      <w:r w:rsidR="00674C76" w:rsidRPr="00A42FB1">
        <w:rPr>
          <w:rFonts w:asciiTheme="minorHAnsi" w:hAnsiTheme="minorHAnsi" w:cstheme="minorHAnsi"/>
          <w:sz w:val="20"/>
          <w:szCs w:val="20"/>
        </w:rPr>
        <w:t xml:space="preserve"> </w:t>
      </w:r>
      <w:r w:rsidR="006C4746" w:rsidRPr="00A42FB1">
        <w:rPr>
          <w:rFonts w:asciiTheme="minorHAnsi" w:hAnsiTheme="minorHAnsi" w:cstheme="minorHAnsi"/>
          <w:sz w:val="20"/>
          <w:szCs w:val="20"/>
        </w:rPr>
        <w:t>all the non-profit resources thrown at the problem, proof that Georgia cannot “adopt its way out of the problem.”</w:t>
      </w:r>
    </w:p>
    <w:p w14:paraId="79425443" w14:textId="0B0C3104" w:rsidR="009A245C" w:rsidRPr="00960B97" w:rsidRDefault="004355B1" w:rsidP="004D6DD2">
      <w:pPr>
        <w:pStyle w:val="BodyText"/>
        <w:numPr>
          <w:ilvl w:val="0"/>
          <w:numId w:val="18"/>
        </w:numPr>
        <w:pBdr>
          <w:bottom w:val="single" w:sz="4" w:space="1" w:color="auto"/>
        </w:pBdr>
        <w:spacing w:before="133" w:line="268" w:lineRule="auto"/>
        <w:ind w:left="360"/>
        <w:rPr>
          <w:rFonts w:asciiTheme="minorHAnsi" w:hAnsiTheme="minorHAnsi" w:cstheme="minorHAnsi"/>
          <w:sz w:val="20"/>
          <w:szCs w:val="20"/>
        </w:rPr>
      </w:pPr>
      <w:r w:rsidRPr="00960B97">
        <w:rPr>
          <w:rFonts w:asciiTheme="minorHAnsi" w:hAnsiTheme="minorHAnsi" w:cstheme="minorHAnsi"/>
          <w:sz w:val="20"/>
          <w:szCs w:val="20"/>
        </w:rPr>
        <w:t xml:space="preserve">Georgia's </w:t>
      </w:r>
      <w:r w:rsidR="00D118F6" w:rsidRPr="00960B97">
        <w:rPr>
          <w:rFonts w:asciiTheme="minorHAnsi" w:hAnsiTheme="minorHAnsi" w:cstheme="minorHAnsi"/>
          <w:sz w:val="20"/>
          <w:szCs w:val="20"/>
        </w:rPr>
        <w:t>nonprofit</w:t>
      </w:r>
      <w:r w:rsidRPr="00960B97">
        <w:rPr>
          <w:rFonts w:asciiTheme="minorHAnsi" w:hAnsiTheme="minorHAnsi" w:cstheme="minorHAnsi"/>
          <w:sz w:val="20"/>
          <w:szCs w:val="20"/>
        </w:rPr>
        <w:t xml:space="preserve"> rescues (organizations such as Atlanta Humane and locally, No Kill Glynn County, that pull dogs from municipal shelters, vet them, spay/neuter them and get them adopted) currently absorb almost 80% of Georgia's homeless dog population. This number </w:t>
      </w:r>
      <w:r w:rsidR="00D118F6" w:rsidRPr="00960B97">
        <w:rPr>
          <w:rFonts w:asciiTheme="minorHAnsi" w:hAnsiTheme="minorHAnsi" w:cstheme="minorHAnsi"/>
          <w:sz w:val="20"/>
          <w:szCs w:val="20"/>
        </w:rPr>
        <w:t>continues to grow and i</w:t>
      </w:r>
      <w:r w:rsidRPr="00960B97">
        <w:rPr>
          <w:rFonts w:asciiTheme="minorHAnsi" w:hAnsiTheme="minorHAnsi" w:cstheme="minorHAnsi"/>
          <w:sz w:val="20"/>
          <w:szCs w:val="20"/>
        </w:rPr>
        <w:t>s unsustainable, expensive for taxpayers and fraught with risk.</w:t>
      </w:r>
      <w:r w:rsidR="00CE58B5" w:rsidRPr="00960B97">
        <w:rPr>
          <w:rFonts w:asciiTheme="minorHAnsi" w:hAnsiTheme="minorHAnsi" w:cstheme="minorHAnsi"/>
          <w:sz w:val="20"/>
          <w:szCs w:val="20"/>
        </w:rPr>
        <w:t xml:space="preserve">  </w:t>
      </w:r>
      <w:r w:rsidR="006913A2" w:rsidRPr="00960B97">
        <w:rPr>
          <w:rFonts w:asciiTheme="minorHAnsi" w:hAnsiTheme="minorHAnsi" w:cstheme="minorHAnsi"/>
          <w:sz w:val="20"/>
          <w:szCs w:val="20"/>
        </w:rPr>
        <w:t xml:space="preserve">Georgia has anywhere from 600-700 non-profit organizations </w:t>
      </w:r>
      <w:r w:rsidR="00B21AAB" w:rsidRPr="00960B97">
        <w:rPr>
          <w:rFonts w:asciiTheme="minorHAnsi" w:hAnsiTheme="minorHAnsi" w:cstheme="minorHAnsi"/>
          <w:sz w:val="20"/>
          <w:szCs w:val="20"/>
        </w:rPr>
        <w:t xml:space="preserve">whose only purpose is to address homeless animal populations.  </w:t>
      </w:r>
      <w:r w:rsidRPr="00960B97">
        <w:rPr>
          <w:rFonts w:asciiTheme="minorHAnsi" w:hAnsiTheme="minorHAnsi" w:cstheme="minorHAnsi"/>
          <w:sz w:val="20"/>
          <w:szCs w:val="20"/>
        </w:rPr>
        <w:t>The number of licensed dog rescues now rival</w:t>
      </w:r>
      <w:r w:rsidR="00CE58B5" w:rsidRPr="00960B97">
        <w:rPr>
          <w:rFonts w:asciiTheme="minorHAnsi" w:hAnsiTheme="minorHAnsi" w:cstheme="minorHAnsi"/>
          <w:sz w:val="20"/>
          <w:szCs w:val="20"/>
        </w:rPr>
        <w:t>s</w:t>
      </w:r>
      <w:r w:rsidRPr="00960B97">
        <w:rPr>
          <w:rFonts w:asciiTheme="minorHAnsi" w:hAnsiTheme="minorHAnsi" w:cstheme="minorHAnsi"/>
          <w:sz w:val="20"/>
          <w:szCs w:val="20"/>
        </w:rPr>
        <w:t xml:space="preserve"> the number of pet dealers (breeders) licensed by the GDA.</w:t>
      </w:r>
      <w:r w:rsidR="00A87EA5" w:rsidRPr="00960B97">
        <w:rPr>
          <w:rFonts w:asciiTheme="minorHAnsi" w:hAnsiTheme="minorHAnsi" w:cstheme="minorHAnsi"/>
          <w:sz w:val="20"/>
          <w:szCs w:val="20"/>
        </w:rPr>
        <w:t xml:space="preserve"> </w:t>
      </w:r>
      <w:r w:rsidR="00CE58B5" w:rsidRPr="00960B97">
        <w:rPr>
          <w:rFonts w:asciiTheme="minorHAnsi" w:hAnsiTheme="minorHAnsi" w:cstheme="minorHAnsi"/>
          <w:sz w:val="20"/>
          <w:szCs w:val="20"/>
        </w:rPr>
        <w:t xml:space="preserve">  The money these </w:t>
      </w:r>
      <w:r w:rsidR="003C7CA9" w:rsidRPr="00960B97">
        <w:rPr>
          <w:rFonts w:asciiTheme="minorHAnsi" w:hAnsiTheme="minorHAnsi" w:cstheme="minorHAnsi"/>
          <w:sz w:val="20"/>
          <w:szCs w:val="20"/>
        </w:rPr>
        <w:t>nonprofits</w:t>
      </w:r>
      <w:r w:rsidR="00CE58B5" w:rsidRPr="00960B97">
        <w:rPr>
          <w:rFonts w:asciiTheme="minorHAnsi" w:hAnsiTheme="minorHAnsi" w:cstheme="minorHAnsi"/>
          <w:sz w:val="20"/>
          <w:szCs w:val="20"/>
        </w:rPr>
        <w:t xml:space="preserve"> use to</w:t>
      </w:r>
      <w:r w:rsidR="00D377AD" w:rsidRPr="00960B97">
        <w:rPr>
          <w:rFonts w:asciiTheme="minorHAnsi" w:hAnsiTheme="minorHAnsi" w:cstheme="minorHAnsi"/>
          <w:sz w:val="20"/>
          <w:szCs w:val="20"/>
        </w:rPr>
        <w:t xml:space="preserve"> save </w:t>
      </w:r>
      <w:r w:rsidR="00A87EA5" w:rsidRPr="00960B97">
        <w:rPr>
          <w:rFonts w:asciiTheme="minorHAnsi" w:hAnsiTheme="minorHAnsi" w:cstheme="minorHAnsi"/>
          <w:sz w:val="20"/>
          <w:szCs w:val="20"/>
        </w:rPr>
        <w:t xml:space="preserve">animals from euthanasia comes from individual Georgia taxpayers. The hundreds of hours volunteers spend on re-homing these dogs and caring for them is hundreds of hours these Georgia residents do not get paid for and </w:t>
      </w:r>
      <w:proofErr w:type="gramStart"/>
      <w:r w:rsidR="00A87EA5" w:rsidRPr="00960B97">
        <w:rPr>
          <w:rFonts w:asciiTheme="minorHAnsi" w:hAnsiTheme="minorHAnsi" w:cstheme="minorHAnsi"/>
          <w:sz w:val="20"/>
          <w:szCs w:val="20"/>
        </w:rPr>
        <w:t>don't</w:t>
      </w:r>
      <w:proofErr w:type="gramEnd"/>
      <w:r w:rsidR="00A87EA5" w:rsidRPr="00960B97">
        <w:rPr>
          <w:rFonts w:asciiTheme="minorHAnsi" w:hAnsiTheme="minorHAnsi" w:cstheme="minorHAnsi"/>
          <w:sz w:val="20"/>
          <w:szCs w:val="20"/>
        </w:rPr>
        <w:t xml:space="preserve"> take home as income taxable by the state of Georgia. It is causing tax revenue losses to Georgia because these nonprofits do not pay any state or federal taxes on donations AND the donors get tax deductible charitable deductions for those donations.</w:t>
      </w:r>
      <w:r w:rsidR="00D377AD" w:rsidRPr="00960B97">
        <w:rPr>
          <w:rFonts w:asciiTheme="minorHAnsi" w:hAnsiTheme="minorHAnsi" w:cstheme="minorHAnsi"/>
          <w:sz w:val="20"/>
          <w:szCs w:val="20"/>
        </w:rPr>
        <w:t xml:space="preserve"> </w:t>
      </w:r>
      <w:r w:rsidR="00A87EA5" w:rsidRPr="00960B97">
        <w:rPr>
          <w:rFonts w:asciiTheme="minorHAnsi" w:hAnsiTheme="minorHAnsi" w:cstheme="minorHAnsi"/>
          <w:sz w:val="20"/>
          <w:szCs w:val="20"/>
        </w:rPr>
        <w:t xml:space="preserve">Put another way, Georgia's taxpayers are currently paying for the cost of this homeless dog overpopulation with tax exempt dollars instead of </w:t>
      </w:r>
      <w:r w:rsidR="00D377AD" w:rsidRPr="00960B97">
        <w:rPr>
          <w:rFonts w:asciiTheme="minorHAnsi" w:hAnsiTheme="minorHAnsi" w:cstheme="minorHAnsi"/>
          <w:sz w:val="20"/>
          <w:szCs w:val="20"/>
        </w:rPr>
        <w:t>after-tax</w:t>
      </w:r>
      <w:r w:rsidR="00A87EA5" w:rsidRPr="00960B97">
        <w:rPr>
          <w:rFonts w:asciiTheme="minorHAnsi" w:hAnsiTheme="minorHAnsi" w:cstheme="minorHAnsi"/>
          <w:sz w:val="20"/>
          <w:szCs w:val="20"/>
        </w:rPr>
        <w:t xml:space="preserve"> dollars </w:t>
      </w:r>
      <w:r w:rsidR="00A87EA5" w:rsidRPr="00960B97">
        <w:rPr>
          <w:rFonts w:asciiTheme="minorHAnsi" w:hAnsiTheme="minorHAnsi" w:cstheme="minorHAnsi"/>
          <w:sz w:val="20"/>
          <w:szCs w:val="20"/>
        </w:rPr>
        <w:lastRenderedPageBreak/>
        <w:t>because the state of Georgia has not invested any General Funds in eliminating this overpopulation.</w:t>
      </w:r>
      <w:r w:rsidR="00CB2B5A" w:rsidRPr="00960B97">
        <w:rPr>
          <w:rFonts w:asciiTheme="minorHAnsi" w:hAnsiTheme="minorHAnsi" w:cstheme="minorHAnsi"/>
          <w:sz w:val="20"/>
          <w:szCs w:val="20"/>
        </w:rPr>
        <w:t xml:space="preserve"> </w:t>
      </w:r>
      <w:r w:rsidR="00D377AD" w:rsidRPr="00960B97">
        <w:rPr>
          <w:rFonts w:asciiTheme="minorHAnsi" w:hAnsiTheme="minorHAnsi" w:cstheme="minorHAnsi"/>
          <w:sz w:val="20"/>
          <w:szCs w:val="20"/>
        </w:rPr>
        <w:t>I</w:t>
      </w:r>
      <w:r w:rsidR="00CB2B5A" w:rsidRPr="00960B97">
        <w:rPr>
          <w:rFonts w:asciiTheme="minorHAnsi" w:hAnsiTheme="minorHAnsi" w:cstheme="minorHAnsi"/>
          <w:sz w:val="20"/>
          <w:szCs w:val="20"/>
        </w:rPr>
        <w:t>t would be much cheaper for Georgia to fix this overpopulation problem these ways that rely on after-tax dollars instead of using pre-tax dollars like it is now.</w:t>
      </w:r>
    </w:p>
    <w:p w14:paraId="43E6AA9C" w14:textId="63E0FFEB" w:rsidR="00B35330" w:rsidRPr="00A42FB1" w:rsidRDefault="004445E7" w:rsidP="00A44C85">
      <w:pPr>
        <w:pStyle w:val="BodyText"/>
        <w:spacing w:before="165"/>
        <w:ind w:left="100"/>
        <w:rPr>
          <w:rFonts w:asciiTheme="minorHAnsi" w:hAnsiTheme="minorHAnsi" w:cstheme="minorHAnsi"/>
          <w:sz w:val="20"/>
          <w:szCs w:val="20"/>
        </w:rPr>
      </w:pPr>
      <w:r w:rsidRPr="00A42FB1">
        <w:rPr>
          <w:rFonts w:asciiTheme="minorHAnsi" w:hAnsiTheme="minorHAnsi" w:cstheme="minorHAnsi"/>
          <w:sz w:val="20"/>
          <w:szCs w:val="20"/>
        </w:rPr>
        <w:t xml:space="preserve">The following </w:t>
      </w:r>
      <w:r w:rsidR="005941C2" w:rsidRPr="00A42FB1">
        <w:rPr>
          <w:rFonts w:asciiTheme="minorHAnsi" w:hAnsiTheme="minorHAnsi" w:cstheme="minorHAnsi"/>
          <w:sz w:val="20"/>
          <w:szCs w:val="20"/>
        </w:rPr>
        <w:t xml:space="preserve">information </w:t>
      </w:r>
      <w:r w:rsidRPr="00A42FB1">
        <w:rPr>
          <w:rFonts w:asciiTheme="minorHAnsi" w:hAnsiTheme="minorHAnsi" w:cstheme="minorHAnsi"/>
          <w:sz w:val="20"/>
          <w:szCs w:val="20"/>
        </w:rPr>
        <w:t>is organized as follows:</w:t>
      </w:r>
    </w:p>
    <w:p w14:paraId="43E6AA9D" w14:textId="77777777" w:rsidR="00B35330" w:rsidRPr="00A42FB1" w:rsidRDefault="00B35330">
      <w:pPr>
        <w:pStyle w:val="BodyText"/>
        <w:spacing w:before="3"/>
        <w:rPr>
          <w:rFonts w:asciiTheme="minorHAnsi" w:hAnsiTheme="minorHAnsi" w:cstheme="minorHAnsi"/>
          <w:sz w:val="20"/>
          <w:szCs w:val="20"/>
        </w:rPr>
      </w:pPr>
    </w:p>
    <w:p w14:paraId="43E6AA9E" w14:textId="04FBACEB" w:rsidR="00B35330" w:rsidRPr="00A42FB1" w:rsidRDefault="00FA06C7" w:rsidP="004D6DD2">
      <w:pPr>
        <w:pStyle w:val="ListParagraph"/>
        <w:numPr>
          <w:ilvl w:val="0"/>
          <w:numId w:val="13"/>
        </w:numPr>
        <w:tabs>
          <w:tab w:val="left" w:pos="1170"/>
        </w:tabs>
        <w:ind w:left="990" w:hanging="360"/>
        <w:rPr>
          <w:rFonts w:asciiTheme="minorHAnsi" w:hAnsiTheme="minorHAnsi" w:cstheme="minorHAnsi"/>
          <w:sz w:val="20"/>
          <w:szCs w:val="20"/>
          <w:u w:val="single"/>
        </w:rPr>
      </w:pPr>
      <w:r w:rsidRPr="00A42FB1">
        <w:rPr>
          <w:rFonts w:asciiTheme="minorHAnsi" w:hAnsiTheme="minorHAnsi" w:cstheme="minorHAnsi"/>
          <w:sz w:val="20"/>
          <w:szCs w:val="20"/>
          <w:u w:val="single"/>
        </w:rPr>
        <w:t xml:space="preserve">THE </w:t>
      </w:r>
      <w:r w:rsidR="0078414E" w:rsidRPr="00A42FB1">
        <w:rPr>
          <w:rFonts w:asciiTheme="minorHAnsi" w:hAnsiTheme="minorHAnsi" w:cstheme="minorHAnsi"/>
          <w:sz w:val="20"/>
          <w:szCs w:val="20"/>
          <w:u w:val="single"/>
        </w:rPr>
        <w:t xml:space="preserve">CAUSES OF </w:t>
      </w:r>
      <w:r w:rsidR="004445E7" w:rsidRPr="00A42FB1">
        <w:rPr>
          <w:rFonts w:asciiTheme="minorHAnsi" w:hAnsiTheme="minorHAnsi" w:cstheme="minorHAnsi"/>
          <w:sz w:val="20"/>
          <w:szCs w:val="20"/>
          <w:u w:val="single"/>
        </w:rPr>
        <w:t>GEORGIA'S DOG</w:t>
      </w:r>
      <w:r w:rsidR="004445E7" w:rsidRPr="00A42FB1">
        <w:rPr>
          <w:rFonts w:asciiTheme="minorHAnsi" w:hAnsiTheme="minorHAnsi" w:cstheme="minorHAnsi"/>
          <w:spacing w:val="-8"/>
          <w:sz w:val="20"/>
          <w:szCs w:val="20"/>
          <w:u w:val="single"/>
        </w:rPr>
        <w:t xml:space="preserve"> </w:t>
      </w:r>
      <w:r w:rsidR="004445E7" w:rsidRPr="00A42FB1">
        <w:rPr>
          <w:rFonts w:asciiTheme="minorHAnsi" w:hAnsiTheme="minorHAnsi" w:cstheme="minorHAnsi"/>
          <w:sz w:val="20"/>
          <w:szCs w:val="20"/>
          <w:u w:val="single"/>
        </w:rPr>
        <w:t>OVERPOPULATION</w:t>
      </w:r>
    </w:p>
    <w:p w14:paraId="43E6AAA0" w14:textId="77777777" w:rsidR="00B35330" w:rsidRPr="00A42FB1" w:rsidRDefault="00B35330" w:rsidP="004D6DD2">
      <w:pPr>
        <w:pStyle w:val="BodyText"/>
        <w:spacing w:before="5"/>
        <w:ind w:left="990" w:hanging="360"/>
        <w:rPr>
          <w:rFonts w:asciiTheme="minorHAnsi" w:hAnsiTheme="minorHAnsi" w:cstheme="minorHAnsi"/>
          <w:sz w:val="20"/>
          <w:szCs w:val="20"/>
        </w:rPr>
      </w:pPr>
    </w:p>
    <w:p w14:paraId="43E6AAA1" w14:textId="6B9090CD" w:rsidR="00B35330" w:rsidRPr="00A42FB1" w:rsidRDefault="004445E7" w:rsidP="004D6DD2">
      <w:pPr>
        <w:pStyle w:val="ListParagraph"/>
        <w:numPr>
          <w:ilvl w:val="0"/>
          <w:numId w:val="13"/>
        </w:numPr>
        <w:tabs>
          <w:tab w:val="left" w:pos="1170"/>
        </w:tabs>
        <w:spacing w:line="268" w:lineRule="auto"/>
        <w:ind w:left="990" w:right="585" w:hanging="360"/>
        <w:rPr>
          <w:rFonts w:asciiTheme="minorHAnsi" w:hAnsiTheme="minorHAnsi" w:cstheme="minorHAnsi"/>
          <w:sz w:val="20"/>
          <w:szCs w:val="20"/>
          <w:u w:val="single"/>
        </w:rPr>
      </w:pPr>
      <w:bookmarkStart w:id="0" w:name="_Hlk60315139"/>
      <w:r w:rsidRPr="00A42FB1">
        <w:rPr>
          <w:rFonts w:asciiTheme="minorHAnsi" w:hAnsiTheme="minorHAnsi" w:cstheme="minorHAnsi"/>
          <w:sz w:val="20"/>
          <w:szCs w:val="20"/>
          <w:u w:val="single"/>
        </w:rPr>
        <w:t>THE</w:t>
      </w:r>
      <w:r w:rsidRPr="00A42FB1">
        <w:rPr>
          <w:rFonts w:asciiTheme="minorHAnsi" w:hAnsiTheme="minorHAnsi" w:cstheme="minorHAnsi"/>
          <w:spacing w:val="-5"/>
          <w:sz w:val="20"/>
          <w:szCs w:val="20"/>
          <w:u w:val="single"/>
        </w:rPr>
        <w:t xml:space="preserve"> </w:t>
      </w:r>
      <w:r w:rsidRPr="00A42FB1">
        <w:rPr>
          <w:rFonts w:asciiTheme="minorHAnsi" w:hAnsiTheme="minorHAnsi" w:cstheme="minorHAnsi"/>
          <w:sz w:val="20"/>
          <w:szCs w:val="20"/>
          <w:u w:val="single"/>
        </w:rPr>
        <w:t>SOLUTIONS</w:t>
      </w:r>
      <w:r w:rsidRPr="00A42FB1">
        <w:rPr>
          <w:rFonts w:asciiTheme="minorHAnsi" w:hAnsiTheme="minorHAnsi" w:cstheme="minorHAnsi"/>
          <w:spacing w:val="-5"/>
          <w:sz w:val="20"/>
          <w:szCs w:val="20"/>
          <w:u w:val="single"/>
        </w:rPr>
        <w:t xml:space="preserve"> </w:t>
      </w:r>
      <w:r w:rsidR="000C1FB1" w:rsidRPr="00A42FB1">
        <w:rPr>
          <w:rFonts w:asciiTheme="minorHAnsi" w:hAnsiTheme="minorHAnsi" w:cstheme="minorHAnsi"/>
          <w:spacing w:val="-5"/>
          <w:sz w:val="20"/>
          <w:szCs w:val="20"/>
          <w:u w:val="single"/>
        </w:rPr>
        <w:t xml:space="preserve">TO </w:t>
      </w:r>
      <w:r w:rsidR="00073BF6" w:rsidRPr="00A42FB1">
        <w:rPr>
          <w:rFonts w:asciiTheme="minorHAnsi" w:hAnsiTheme="minorHAnsi" w:cstheme="minorHAnsi"/>
          <w:spacing w:val="-5"/>
          <w:sz w:val="20"/>
          <w:szCs w:val="20"/>
          <w:u w:val="single"/>
        </w:rPr>
        <w:t>GEORGIA’S DOG OVERPOPULATION</w:t>
      </w:r>
    </w:p>
    <w:bookmarkEnd w:id="0"/>
    <w:p w14:paraId="43E6AAA3" w14:textId="77777777" w:rsidR="00B35330" w:rsidRPr="00A42FB1" w:rsidRDefault="00B35330" w:rsidP="004D6DD2">
      <w:pPr>
        <w:pStyle w:val="BodyText"/>
        <w:spacing w:before="10"/>
        <w:ind w:left="990" w:hanging="360"/>
        <w:rPr>
          <w:rFonts w:asciiTheme="minorHAnsi" w:hAnsiTheme="minorHAnsi" w:cstheme="minorHAnsi"/>
          <w:sz w:val="20"/>
          <w:szCs w:val="20"/>
        </w:rPr>
      </w:pPr>
    </w:p>
    <w:p w14:paraId="51D93EEF" w14:textId="77777777" w:rsidR="002D15F0" w:rsidRDefault="002D15F0" w:rsidP="00A44C85">
      <w:pPr>
        <w:pStyle w:val="BodyText"/>
        <w:tabs>
          <w:tab w:val="left" w:pos="810"/>
        </w:tabs>
        <w:ind w:left="100"/>
        <w:rPr>
          <w:rFonts w:asciiTheme="minorHAnsi" w:hAnsiTheme="minorHAnsi" w:cstheme="minorHAnsi"/>
          <w:b/>
          <w:bCs/>
          <w:sz w:val="20"/>
          <w:szCs w:val="20"/>
          <w:u w:val="single"/>
        </w:rPr>
      </w:pPr>
    </w:p>
    <w:p w14:paraId="43E6AAA4" w14:textId="5558FC70" w:rsidR="00B35330" w:rsidRPr="00A42FB1" w:rsidRDefault="004445E7" w:rsidP="00A44C85">
      <w:pPr>
        <w:pStyle w:val="BodyText"/>
        <w:tabs>
          <w:tab w:val="left" w:pos="810"/>
        </w:tabs>
        <w:ind w:left="100"/>
        <w:rPr>
          <w:rFonts w:asciiTheme="minorHAnsi" w:hAnsiTheme="minorHAnsi" w:cstheme="minorHAnsi"/>
          <w:b/>
          <w:bCs/>
          <w:sz w:val="20"/>
          <w:szCs w:val="20"/>
          <w:u w:val="single"/>
        </w:rPr>
      </w:pPr>
      <w:r w:rsidRPr="00A42FB1">
        <w:rPr>
          <w:rFonts w:asciiTheme="minorHAnsi" w:hAnsiTheme="minorHAnsi" w:cstheme="minorHAnsi"/>
          <w:b/>
          <w:bCs/>
          <w:sz w:val="20"/>
          <w:szCs w:val="20"/>
          <w:u w:val="single"/>
        </w:rPr>
        <w:t>Part</w:t>
      </w:r>
      <w:r w:rsidRPr="00A42FB1">
        <w:rPr>
          <w:rFonts w:asciiTheme="minorHAnsi" w:hAnsiTheme="minorHAnsi" w:cstheme="minorHAnsi"/>
          <w:b/>
          <w:bCs/>
          <w:spacing w:val="-2"/>
          <w:sz w:val="20"/>
          <w:szCs w:val="20"/>
          <w:u w:val="single"/>
        </w:rPr>
        <w:t xml:space="preserve"> </w:t>
      </w:r>
      <w:r w:rsidR="005941C2" w:rsidRPr="00A42FB1">
        <w:rPr>
          <w:rFonts w:asciiTheme="minorHAnsi" w:hAnsiTheme="minorHAnsi" w:cstheme="minorHAnsi"/>
          <w:b/>
          <w:bCs/>
          <w:sz w:val="20"/>
          <w:szCs w:val="20"/>
          <w:u w:val="single"/>
        </w:rPr>
        <w:t>1.</w:t>
      </w:r>
      <w:r w:rsidRPr="00A42FB1">
        <w:rPr>
          <w:rFonts w:asciiTheme="minorHAnsi" w:hAnsiTheme="minorHAnsi" w:cstheme="minorHAnsi"/>
          <w:b/>
          <w:bCs/>
          <w:sz w:val="20"/>
          <w:szCs w:val="20"/>
          <w:u w:val="single"/>
        </w:rPr>
        <w:tab/>
        <w:t xml:space="preserve">THE </w:t>
      </w:r>
      <w:r w:rsidR="000B79EE" w:rsidRPr="00A42FB1">
        <w:rPr>
          <w:rFonts w:asciiTheme="minorHAnsi" w:hAnsiTheme="minorHAnsi" w:cstheme="minorHAnsi"/>
          <w:b/>
          <w:bCs/>
          <w:sz w:val="20"/>
          <w:szCs w:val="20"/>
          <w:u w:val="single"/>
        </w:rPr>
        <w:t>CAUSES OF GEORGIA’S DOG OVERPOPULATION</w:t>
      </w:r>
    </w:p>
    <w:p w14:paraId="43E6AAA5" w14:textId="77777777" w:rsidR="00B35330" w:rsidRPr="00A42FB1" w:rsidRDefault="00B35330">
      <w:pPr>
        <w:pStyle w:val="BodyText"/>
        <w:rPr>
          <w:rFonts w:asciiTheme="minorHAnsi" w:hAnsiTheme="minorHAnsi" w:cstheme="minorHAnsi"/>
          <w:sz w:val="20"/>
          <w:szCs w:val="20"/>
        </w:rPr>
      </w:pPr>
    </w:p>
    <w:p w14:paraId="43E6AAB6" w14:textId="22CE8118" w:rsidR="00B35330" w:rsidRPr="00A42FB1" w:rsidRDefault="004445E7" w:rsidP="004D6DD2">
      <w:pPr>
        <w:pStyle w:val="ListParagraph"/>
        <w:numPr>
          <w:ilvl w:val="0"/>
          <w:numId w:val="14"/>
        </w:numPr>
        <w:tabs>
          <w:tab w:val="left" w:pos="1080"/>
        </w:tabs>
        <w:spacing w:line="302" w:lineRule="auto"/>
        <w:ind w:left="630" w:right="20" w:hanging="270"/>
        <w:rPr>
          <w:rFonts w:asciiTheme="minorHAnsi" w:hAnsiTheme="minorHAnsi" w:cstheme="minorHAnsi"/>
          <w:sz w:val="20"/>
          <w:szCs w:val="20"/>
        </w:rPr>
      </w:pPr>
      <w:r w:rsidRPr="00A42FB1">
        <w:rPr>
          <w:rFonts w:asciiTheme="minorHAnsi" w:hAnsiTheme="minorHAnsi" w:cstheme="minorHAnsi"/>
          <w:b/>
          <w:bCs/>
          <w:sz w:val="20"/>
          <w:szCs w:val="20"/>
        </w:rPr>
        <w:t>Breeders not licensed but operating legally under the GDA's de</w:t>
      </w:r>
      <w:r w:rsidR="000C1FB1" w:rsidRPr="00A42FB1">
        <w:rPr>
          <w:rFonts w:asciiTheme="minorHAnsi" w:hAnsiTheme="minorHAnsi" w:cstheme="minorHAnsi"/>
          <w:b/>
          <w:bCs/>
          <w:sz w:val="20"/>
          <w:szCs w:val="20"/>
        </w:rPr>
        <w:t xml:space="preserve"> </w:t>
      </w:r>
      <w:r w:rsidRPr="00A42FB1">
        <w:rPr>
          <w:rFonts w:asciiTheme="minorHAnsi" w:hAnsiTheme="minorHAnsi" w:cstheme="minorHAnsi"/>
          <w:b/>
          <w:bCs/>
          <w:sz w:val="20"/>
          <w:szCs w:val="20"/>
        </w:rPr>
        <w:t>minimis exception rule</w:t>
      </w:r>
      <w:r w:rsidRPr="00A42FB1">
        <w:rPr>
          <w:rFonts w:asciiTheme="minorHAnsi" w:hAnsiTheme="minorHAnsi" w:cstheme="minorHAnsi"/>
          <w:sz w:val="20"/>
          <w:szCs w:val="20"/>
        </w:rPr>
        <w:t xml:space="preserve"> (maximum one litter per year or 30 adult dogs),</w:t>
      </w:r>
      <w:r w:rsidRPr="00A42FB1">
        <w:rPr>
          <w:rFonts w:asciiTheme="minorHAnsi" w:hAnsiTheme="minorHAnsi" w:cstheme="minorHAnsi"/>
          <w:spacing w:val="-13"/>
          <w:sz w:val="20"/>
          <w:szCs w:val="20"/>
        </w:rPr>
        <w:t xml:space="preserve"> </w:t>
      </w:r>
    </w:p>
    <w:p w14:paraId="43E6AAB7" w14:textId="77777777" w:rsidR="00B35330" w:rsidRPr="00A42FB1" w:rsidRDefault="00B35330" w:rsidP="004D6DD2">
      <w:pPr>
        <w:pStyle w:val="BodyText"/>
        <w:tabs>
          <w:tab w:val="left" w:pos="1080"/>
        </w:tabs>
        <w:spacing w:before="6"/>
        <w:ind w:left="630" w:right="20" w:hanging="270"/>
        <w:rPr>
          <w:rFonts w:asciiTheme="minorHAnsi" w:hAnsiTheme="minorHAnsi" w:cstheme="minorHAnsi"/>
          <w:sz w:val="20"/>
          <w:szCs w:val="20"/>
        </w:rPr>
      </w:pPr>
    </w:p>
    <w:p w14:paraId="43E6AAB8" w14:textId="673B38DA" w:rsidR="00B35330" w:rsidRPr="00A42FB1" w:rsidRDefault="004445E7" w:rsidP="004D6DD2">
      <w:pPr>
        <w:pStyle w:val="ListParagraph"/>
        <w:numPr>
          <w:ilvl w:val="0"/>
          <w:numId w:val="14"/>
        </w:numPr>
        <w:tabs>
          <w:tab w:val="left" w:pos="1080"/>
        </w:tabs>
        <w:spacing w:before="1"/>
        <w:ind w:left="630" w:right="20" w:hanging="270"/>
        <w:rPr>
          <w:rFonts w:asciiTheme="minorHAnsi" w:hAnsiTheme="minorHAnsi" w:cstheme="minorHAnsi"/>
          <w:sz w:val="20"/>
          <w:szCs w:val="20"/>
        </w:rPr>
      </w:pPr>
      <w:bookmarkStart w:id="1" w:name="_Hlk60317766"/>
      <w:r w:rsidRPr="00A42FB1">
        <w:rPr>
          <w:rFonts w:asciiTheme="minorHAnsi" w:hAnsiTheme="minorHAnsi" w:cstheme="minorHAnsi"/>
          <w:b/>
          <w:bCs/>
          <w:sz w:val="20"/>
          <w:szCs w:val="20"/>
        </w:rPr>
        <w:t>Breeders not licensed by the GDA operating illegally</w:t>
      </w:r>
      <w:r w:rsidRPr="00A42FB1">
        <w:rPr>
          <w:rFonts w:asciiTheme="minorHAnsi" w:hAnsiTheme="minorHAnsi" w:cstheme="minorHAnsi"/>
          <w:sz w:val="20"/>
          <w:szCs w:val="20"/>
        </w:rPr>
        <w:t xml:space="preserve"> ("backyard breeders"),</w:t>
      </w:r>
      <w:r w:rsidRPr="00A42FB1">
        <w:rPr>
          <w:rFonts w:asciiTheme="minorHAnsi" w:hAnsiTheme="minorHAnsi" w:cstheme="minorHAnsi"/>
          <w:spacing w:val="-25"/>
          <w:sz w:val="20"/>
          <w:szCs w:val="20"/>
        </w:rPr>
        <w:t xml:space="preserve"> </w:t>
      </w:r>
    </w:p>
    <w:bookmarkEnd w:id="1"/>
    <w:p w14:paraId="43E6AAB9" w14:textId="77777777" w:rsidR="00B35330" w:rsidRPr="00A42FB1" w:rsidRDefault="00B35330" w:rsidP="004D6DD2">
      <w:pPr>
        <w:pStyle w:val="BodyText"/>
        <w:tabs>
          <w:tab w:val="left" w:pos="1080"/>
        </w:tabs>
        <w:spacing w:before="7"/>
        <w:ind w:left="630" w:right="20" w:hanging="270"/>
        <w:rPr>
          <w:rFonts w:asciiTheme="minorHAnsi" w:hAnsiTheme="minorHAnsi" w:cstheme="minorHAnsi"/>
          <w:sz w:val="20"/>
          <w:szCs w:val="20"/>
        </w:rPr>
      </w:pPr>
    </w:p>
    <w:p w14:paraId="0497855A" w14:textId="16504665" w:rsidR="001919C1" w:rsidRPr="002D15F0" w:rsidRDefault="004445E7" w:rsidP="007D5A0D">
      <w:pPr>
        <w:pStyle w:val="ListParagraph"/>
        <w:numPr>
          <w:ilvl w:val="0"/>
          <w:numId w:val="14"/>
        </w:numPr>
        <w:tabs>
          <w:tab w:val="left" w:pos="1080"/>
        </w:tabs>
        <w:spacing w:line="268" w:lineRule="auto"/>
        <w:ind w:left="630" w:right="20" w:hanging="270"/>
        <w:rPr>
          <w:rFonts w:asciiTheme="minorHAnsi" w:hAnsiTheme="minorHAnsi" w:cstheme="minorHAnsi"/>
          <w:b/>
          <w:bCs/>
          <w:sz w:val="20"/>
          <w:szCs w:val="20"/>
          <w:u w:val="single"/>
        </w:rPr>
      </w:pPr>
      <w:r w:rsidRPr="00A42FB1">
        <w:rPr>
          <w:rFonts w:asciiTheme="minorHAnsi" w:hAnsiTheme="minorHAnsi" w:cstheme="minorHAnsi"/>
          <w:b/>
          <w:bCs/>
          <w:sz w:val="20"/>
          <w:szCs w:val="20"/>
        </w:rPr>
        <w:t>"Accidental litters"</w:t>
      </w:r>
      <w:r w:rsidRPr="00A42FB1">
        <w:rPr>
          <w:rFonts w:asciiTheme="minorHAnsi" w:hAnsiTheme="minorHAnsi" w:cstheme="minorHAnsi"/>
          <w:sz w:val="20"/>
          <w:szCs w:val="20"/>
        </w:rPr>
        <w:t xml:space="preserve"> </w:t>
      </w:r>
      <w:r w:rsidR="005941C2" w:rsidRPr="00A42FB1">
        <w:rPr>
          <w:rFonts w:asciiTheme="minorHAnsi" w:hAnsiTheme="minorHAnsi" w:cstheme="minorHAnsi"/>
          <w:sz w:val="20"/>
          <w:szCs w:val="20"/>
        </w:rPr>
        <w:t xml:space="preserve">or unintentional breeding </w:t>
      </w:r>
      <w:r w:rsidRPr="00A42FB1">
        <w:rPr>
          <w:rFonts w:asciiTheme="minorHAnsi" w:hAnsiTheme="minorHAnsi" w:cstheme="minorHAnsi"/>
          <w:sz w:val="20"/>
          <w:szCs w:val="20"/>
        </w:rPr>
        <w:t xml:space="preserve">- puppies produced by dogs not spayed or neutered whose owners </w:t>
      </w:r>
      <w:proofErr w:type="gramStart"/>
      <w:r w:rsidRPr="00A42FB1">
        <w:rPr>
          <w:rFonts w:asciiTheme="minorHAnsi" w:hAnsiTheme="minorHAnsi" w:cstheme="minorHAnsi"/>
          <w:sz w:val="20"/>
          <w:szCs w:val="20"/>
        </w:rPr>
        <w:t>didn't</w:t>
      </w:r>
      <w:proofErr w:type="gramEnd"/>
      <w:r w:rsidRPr="00A42FB1">
        <w:rPr>
          <w:rFonts w:asciiTheme="minorHAnsi" w:hAnsiTheme="minorHAnsi" w:cstheme="minorHAnsi"/>
          <w:sz w:val="20"/>
          <w:szCs w:val="20"/>
        </w:rPr>
        <w:t xml:space="preserve"> plan to have puppies. This is generally due to lack of knowledge or lack of resources </w:t>
      </w:r>
      <w:r w:rsidR="009A245C" w:rsidRPr="00A42FB1">
        <w:rPr>
          <w:rFonts w:asciiTheme="minorHAnsi" w:hAnsiTheme="minorHAnsi" w:cstheme="minorHAnsi"/>
          <w:sz w:val="20"/>
          <w:szCs w:val="20"/>
        </w:rPr>
        <w:t>or</w:t>
      </w:r>
      <w:r w:rsidRPr="00A42FB1">
        <w:rPr>
          <w:rFonts w:asciiTheme="minorHAnsi" w:hAnsiTheme="minorHAnsi" w:cstheme="minorHAnsi"/>
          <w:sz w:val="20"/>
          <w:szCs w:val="20"/>
        </w:rPr>
        <w:t xml:space="preserve"> access </w:t>
      </w:r>
      <w:r w:rsidR="009A245C" w:rsidRPr="00A42FB1">
        <w:rPr>
          <w:rFonts w:asciiTheme="minorHAnsi" w:hAnsiTheme="minorHAnsi" w:cstheme="minorHAnsi"/>
          <w:sz w:val="20"/>
          <w:szCs w:val="20"/>
        </w:rPr>
        <w:t xml:space="preserve">to </w:t>
      </w:r>
      <w:r w:rsidRPr="00A42FB1">
        <w:rPr>
          <w:rFonts w:asciiTheme="minorHAnsi" w:hAnsiTheme="minorHAnsi" w:cstheme="minorHAnsi"/>
          <w:sz w:val="20"/>
          <w:szCs w:val="20"/>
        </w:rPr>
        <w:t>spay/neuter surgery for their</w:t>
      </w:r>
      <w:r w:rsidRPr="00A42FB1">
        <w:rPr>
          <w:rFonts w:asciiTheme="minorHAnsi" w:hAnsiTheme="minorHAnsi" w:cstheme="minorHAnsi"/>
          <w:spacing w:val="-5"/>
          <w:sz w:val="20"/>
          <w:szCs w:val="20"/>
        </w:rPr>
        <w:t xml:space="preserve"> </w:t>
      </w:r>
      <w:r w:rsidRPr="00A42FB1">
        <w:rPr>
          <w:rFonts w:asciiTheme="minorHAnsi" w:hAnsiTheme="minorHAnsi" w:cstheme="minorHAnsi"/>
          <w:sz w:val="20"/>
          <w:szCs w:val="20"/>
        </w:rPr>
        <w:t>dog.</w:t>
      </w:r>
    </w:p>
    <w:p w14:paraId="20A955ED" w14:textId="77777777" w:rsidR="002D15F0" w:rsidRPr="00395802" w:rsidRDefault="002D15F0" w:rsidP="004D6DD2">
      <w:pPr>
        <w:tabs>
          <w:tab w:val="left" w:pos="1080"/>
        </w:tabs>
        <w:spacing w:before="1" w:line="268" w:lineRule="auto"/>
        <w:ind w:left="630" w:right="20" w:hanging="270"/>
        <w:rPr>
          <w:rFonts w:asciiTheme="minorHAnsi" w:hAnsiTheme="minorHAnsi" w:cstheme="minorHAnsi"/>
          <w:b/>
          <w:bCs/>
          <w:sz w:val="16"/>
          <w:szCs w:val="16"/>
          <w:u w:val="single"/>
        </w:rPr>
      </w:pPr>
    </w:p>
    <w:p w14:paraId="43E3745C" w14:textId="77777777" w:rsidR="001919C1" w:rsidRPr="00A42FB1" w:rsidRDefault="001919C1" w:rsidP="001919C1">
      <w:pPr>
        <w:pStyle w:val="ListParagraph"/>
        <w:rPr>
          <w:rFonts w:asciiTheme="minorHAnsi" w:hAnsiTheme="minorHAnsi" w:cstheme="minorHAnsi"/>
          <w:b/>
          <w:bCs/>
          <w:sz w:val="20"/>
          <w:szCs w:val="20"/>
          <w:u w:val="single"/>
        </w:rPr>
      </w:pPr>
    </w:p>
    <w:p w14:paraId="40B0CAD7" w14:textId="16DF038A" w:rsidR="00073BF6" w:rsidRPr="00A42FB1" w:rsidRDefault="00B951D9" w:rsidP="00053D33">
      <w:pPr>
        <w:tabs>
          <w:tab w:val="left" w:pos="1269"/>
          <w:tab w:val="left" w:pos="1270"/>
        </w:tabs>
        <w:spacing w:line="268" w:lineRule="auto"/>
        <w:ind w:right="585"/>
        <w:rPr>
          <w:rFonts w:asciiTheme="minorHAnsi" w:hAnsiTheme="minorHAnsi" w:cstheme="minorHAnsi"/>
          <w:b/>
          <w:bCs/>
          <w:sz w:val="20"/>
          <w:szCs w:val="20"/>
          <w:u w:val="single"/>
        </w:rPr>
      </w:pPr>
      <w:r w:rsidRPr="00A42FB1">
        <w:rPr>
          <w:rFonts w:asciiTheme="minorHAnsi" w:hAnsiTheme="minorHAnsi" w:cstheme="minorHAnsi"/>
          <w:b/>
          <w:bCs/>
          <w:sz w:val="20"/>
          <w:szCs w:val="20"/>
          <w:u w:val="single"/>
        </w:rPr>
        <w:t xml:space="preserve">Part 2.  </w:t>
      </w:r>
      <w:r w:rsidR="00073BF6" w:rsidRPr="00A42FB1">
        <w:rPr>
          <w:rFonts w:asciiTheme="minorHAnsi" w:hAnsiTheme="minorHAnsi" w:cstheme="minorHAnsi"/>
          <w:b/>
          <w:bCs/>
          <w:sz w:val="20"/>
          <w:szCs w:val="20"/>
          <w:u w:val="single"/>
        </w:rPr>
        <w:t>THE</w:t>
      </w:r>
      <w:r w:rsidR="00073BF6" w:rsidRPr="00A42FB1">
        <w:rPr>
          <w:rFonts w:asciiTheme="minorHAnsi" w:hAnsiTheme="minorHAnsi" w:cstheme="minorHAnsi"/>
          <w:b/>
          <w:bCs/>
          <w:spacing w:val="-5"/>
          <w:sz w:val="20"/>
          <w:szCs w:val="20"/>
          <w:u w:val="single"/>
        </w:rPr>
        <w:t xml:space="preserve"> </w:t>
      </w:r>
      <w:r w:rsidR="00073BF6" w:rsidRPr="00A42FB1">
        <w:rPr>
          <w:rFonts w:asciiTheme="minorHAnsi" w:hAnsiTheme="minorHAnsi" w:cstheme="minorHAnsi"/>
          <w:b/>
          <w:bCs/>
          <w:sz w:val="20"/>
          <w:szCs w:val="20"/>
          <w:u w:val="single"/>
        </w:rPr>
        <w:t>SOLUTIONS</w:t>
      </w:r>
      <w:r w:rsidR="00073BF6" w:rsidRPr="00A42FB1">
        <w:rPr>
          <w:rFonts w:asciiTheme="minorHAnsi" w:hAnsiTheme="minorHAnsi" w:cstheme="minorHAnsi"/>
          <w:b/>
          <w:bCs/>
          <w:spacing w:val="-5"/>
          <w:sz w:val="20"/>
          <w:szCs w:val="20"/>
          <w:u w:val="single"/>
        </w:rPr>
        <w:t xml:space="preserve"> TO GEORGIA’S DOG OVERPOPULATION</w:t>
      </w:r>
    </w:p>
    <w:p w14:paraId="39DE58A6" w14:textId="4930DA4E" w:rsidR="00B951D9" w:rsidRPr="00A42FB1" w:rsidRDefault="00113916" w:rsidP="00FB4BD6">
      <w:pPr>
        <w:tabs>
          <w:tab w:val="left" w:pos="819"/>
          <w:tab w:val="left" w:pos="820"/>
        </w:tabs>
        <w:spacing w:before="25" w:line="261" w:lineRule="auto"/>
        <w:ind w:right="30"/>
        <w:rPr>
          <w:rFonts w:asciiTheme="minorHAnsi" w:hAnsiTheme="minorHAnsi" w:cstheme="minorHAnsi"/>
          <w:sz w:val="20"/>
          <w:szCs w:val="20"/>
        </w:rPr>
      </w:pPr>
      <w:r w:rsidRPr="00A42FB1">
        <w:rPr>
          <w:rFonts w:asciiTheme="minorHAnsi" w:hAnsiTheme="minorHAnsi" w:cstheme="minorHAnsi"/>
          <w:b/>
          <w:bCs/>
          <w:sz w:val="20"/>
          <w:szCs w:val="20"/>
        </w:rPr>
        <w:t>A.</w:t>
      </w:r>
      <w:r w:rsidRPr="00A42FB1">
        <w:rPr>
          <w:rFonts w:asciiTheme="minorHAnsi" w:hAnsiTheme="minorHAnsi" w:cstheme="minorHAnsi"/>
          <w:sz w:val="20"/>
          <w:szCs w:val="20"/>
        </w:rPr>
        <w:t xml:space="preserve"> </w:t>
      </w:r>
      <w:r w:rsidR="00FB4BD6" w:rsidRPr="00A42FB1">
        <w:rPr>
          <w:rFonts w:asciiTheme="minorHAnsi" w:hAnsiTheme="minorHAnsi" w:cstheme="minorHAnsi"/>
          <w:sz w:val="20"/>
          <w:szCs w:val="20"/>
        </w:rPr>
        <w:t xml:space="preserve">  </w:t>
      </w:r>
      <w:r w:rsidRPr="00A42FB1">
        <w:rPr>
          <w:rFonts w:asciiTheme="minorHAnsi" w:hAnsiTheme="minorHAnsi" w:cstheme="minorHAnsi"/>
          <w:b/>
          <w:bCs/>
          <w:sz w:val="20"/>
          <w:szCs w:val="20"/>
        </w:rPr>
        <w:t>Breeders not licensed but operating legally under the GDA's de minimis exception rule:</w:t>
      </w:r>
    </w:p>
    <w:p w14:paraId="046FA3A5" w14:textId="77777777" w:rsidR="00FB4BD6" w:rsidRPr="00A42FB1" w:rsidRDefault="00FB4BD6" w:rsidP="00FB4BD6">
      <w:pPr>
        <w:tabs>
          <w:tab w:val="left" w:pos="819"/>
          <w:tab w:val="left" w:pos="820"/>
        </w:tabs>
        <w:spacing w:before="25" w:line="261" w:lineRule="auto"/>
        <w:ind w:right="30"/>
        <w:rPr>
          <w:rFonts w:asciiTheme="minorHAnsi" w:hAnsiTheme="minorHAnsi" w:cstheme="minorHAnsi"/>
          <w:sz w:val="20"/>
          <w:szCs w:val="20"/>
          <w:u w:val="single"/>
        </w:rPr>
      </w:pPr>
      <w:r w:rsidRPr="00A42FB1">
        <w:rPr>
          <w:rFonts w:asciiTheme="minorHAnsi" w:hAnsiTheme="minorHAnsi" w:cstheme="minorHAnsi"/>
          <w:sz w:val="20"/>
          <w:szCs w:val="20"/>
          <w:u w:val="single"/>
        </w:rPr>
        <w:t>SOLUTIONS:</w:t>
      </w:r>
    </w:p>
    <w:p w14:paraId="61DE359E" w14:textId="47900C96" w:rsidR="00321665" w:rsidRPr="00A42FB1" w:rsidRDefault="00616609" w:rsidP="00BF7A4B">
      <w:pPr>
        <w:pStyle w:val="ListParagraph"/>
        <w:numPr>
          <w:ilvl w:val="0"/>
          <w:numId w:val="21"/>
        </w:numPr>
        <w:tabs>
          <w:tab w:val="left" w:pos="819"/>
          <w:tab w:val="left" w:pos="820"/>
        </w:tabs>
        <w:spacing w:before="25" w:line="261" w:lineRule="auto"/>
        <w:ind w:left="720" w:right="30" w:hanging="360"/>
        <w:rPr>
          <w:rFonts w:asciiTheme="minorHAnsi" w:hAnsiTheme="minorHAnsi" w:cstheme="minorHAnsi"/>
          <w:sz w:val="20"/>
          <w:szCs w:val="20"/>
        </w:rPr>
      </w:pPr>
      <w:r w:rsidRPr="00A42FB1">
        <w:rPr>
          <w:rFonts w:asciiTheme="minorHAnsi" w:hAnsiTheme="minorHAnsi" w:cstheme="minorHAnsi"/>
          <w:sz w:val="20"/>
          <w:szCs w:val="20"/>
        </w:rPr>
        <w:t xml:space="preserve"> </w:t>
      </w:r>
      <w:r w:rsidR="00B951D9" w:rsidRPr="004D6DD2">
        <w:rPr>
          <w:rFonts w:asciiTheme="minorHAnsi" w:hAnsiTheme="minorHAnsi" w:cstheme="minorHAnsi"/>
          <w:b/>
          <w:bCs/>
          <w:sz w:val="20"/>
          <w:szCs w:val="20"/>
        </w:rPr>
        <w:t>The state of Georgia REMOVE</w:t>
      </w:r>
      <w:r w:rsidRPr="004D6DD2">
        <w:rPr>
          <w:rFonts w:asciiTheme="minorHAnsi" w:hAnsiTheme="minorHAnsi" w:cstheme="minorHAnsi"/>
          <w:b/>
          <w:bCs/>
          <w:sz w:val="20"/>
          <w:szCs w:val="20"/>
        </w:rPr>
        <w:t>S</w:t>
      </w:r>
      <w:r w:rsidR="00B951D9" w:rsidRPr="004D6DD2">
        <w:rPr>
          <w:rFonts w:asciiTheme="minorHAnsi" w:hAnsiTheme="minorHAnsi" w:cstheme="minorHAnsi"/>
          <w:b/>
          <w:bCs/>
          <w:sz w:val="20"/>
          <w:szCs w:val="20"/>
        </w:rPr>
        <w:t xml:space="preserve"> the de</w:t>
      </w:r>
      <w:r w:rsidR="00113916" w:rsidRPr="004D6DD2">
        <w:rPr>
          <w:rFonts w:asciiTheme="minorHAnsi" w:hAnsiTheme="minorHAnsi" w:cstheme="minorHAnsi"/>
          <w:b/>
          <w:bCs/>
          <w:sz w:val="20"/>
          <w:szCs w:val="20"/>
        </w:rPr>
        <w:t xml:space="preserve"> </w:t>
      </w:r>
      <w:r w:rsidR="00B951D9" w:rsidRPr="004D6DD2">
        <w:rPr>
          <w:rFonts w:asciiTheme="minorHAnsi" w:hAnsiTheme="minorHAnsi" w:cstheme="minorHAnsi"/>
          <w:b/>
          <w:bCs/>
          <w:sz w:val="20"/>
          <w:szCs w:val="20"/>
        </w:rPr>
        <w:t>minimis exception to the GDA's breeder regulations</w:t>
      </w:r>
      <w:r w:rsidR="0027185D" w:rsidRPr="00A42FB1">
        <w:rPr>
          <w:rFonts w:asciiTheme="minorHAnsi" w:hAnsiTheme="minorHAnsi" w:cstheme="minorHAnsi"/>
          <w:sz w:val="20"/>
          <w:szCs w:val="20"/>
        </w:rPr>
        <w:t xml:space="preserve">, so that every dog breeder must be licensed to breed legally.  </w:t>
      </w:r>
      <w:r w:rsidRPr="00A42FB1">
        <w:rPr>
          <w:rFonts w:asciiTheme="minorHAnsi" w:hAnsiTheme="minorHAnsi" w:cstheme="minorHAnsi"/>
          <w:sz w:val="20"/>
          <w:szCs w:val="20"/>
        </w:rPr>
        <w:t xml:space="preserve">Currently, individuals </w:t>
      </w:r>
      <w:r w:rsidR="000329D6" w:rsidRPr="00A42FB1">
        <w:rPr>
          <w:rFonts w:asciiTheme="minorHAnsi" w:hAnsiTheme="minorHAnsi" w:cstheme="minorHAnsi"/>
          <w:sz w:val="20"/>
          <w:szCs w:val="20"/>
        </w:rPr>
        <w:t xml:space="preserve">can legally sell one litter of puppies or sell 30 adult dogs annually.  The problem with the </w:t>
      </w:r>
      <w:r w:rsidR="00DF3F08">
        <w:rPr>
          <w:rFonts w:asciiTheme="minorHAnsi" w:hAnsiTheme="minorHAnsi" w:cstheme="minorHAnsi"/>
          <w:sz w:val="20"/>
          <w:szCs w:val="20"/>
        </w:rPr>
        <w:t xml:space="preserve">current </w:t>
      </w:r>
      <w:r w:rsidR="000329D6" w:rsidRPr="00A42FB1">
        <w:rPr>
          <w:rFonts w:asciiTheme="minorHAnsi" w:hAnsiTheme="minorHAnsi" w:cstheme="minorHAnsi"/>
          <w:sz w:val="20"/>
          <w:szCs w:val="20"/>
        </w:rPr>
        <w:t>rule is that it is simply unenforceable.</w:t>
      </w:r>
      <w:r w:rsidR="00BF7A4B" w:rsidRPr="00A42FB1">
        <w:rPr>
          <w:rFonts w:asciiTheme="minorHAnsi" w:hAnsiTheme="minorHAnsi" w:cstheme="minorHAnsi"/>
          <w:sz w:val="20"/>
          <w:szCs w:val="20"/>
        </w:rPr>
        <w:t xml:space="preserve">  </w:t>
      </w:r>
    </w:p>
    <w:p w14:paraId="18674654" w14:textId="77777777" w:rsidR="001A3003" w:rsidRPr="00A42FB1" w:rsidRDefault="001A3003" w:rsidP="001A3003">
      <w:pPr>
        <w:pStyle w:val="ListParagraph"/>
        <w:tabs>
          <w:tab w:val="left" w:pos="819"/>
          <w:tab w:val="left" w:pos="820"/>
        </w:tabs>
        <w:spacing w:before="25" w:line="261" w:lineRule="auto"/>
        <w:ind w:left="720" w:right="30" w:firstLine="0"/>
        <w:rPr>
          <w:rFonts w:asciiTheme="minorHAnsi" w:hAnsiTheme="minorHAnsi" w:cstheme="minorHAnsi"/>
          <w:sz w:val="20"/>
          <w:szCs w:val="20"/>
        </w:rPr>
      </w:pPr>
    </w:p>
    <w:p w14:paraId="60BD8137" w14:textId="602D21B7" w:rsidR="00395802" w:rsidRDefault="00431A6C" w:rsidP="00395802">
      <w:pPr>
        <w:pStyle w:val="ListParagraph"/>
        <w:numPr>
          <w:ilvl w:val="0"/>
          <w:numId w:val="21"/>
        </w:numPr>
        <w:tabs>
          <w:tab w:val="left" w:pos="819"/>
          <w:tab w:val="left" w:pos="820"/>
        </w:tabs>
        <w:spacing w:before="25" w:line="261" w:lineRule="auto"/>
        <w:ind w:left="720" w:right="30" w:hanging="360"/>
        <w:rPr>
          <w:rFonts w:asciiTheme="minorHAnsi" w:hAnsiTheme="minorHAnsi" w:cstheme="minorHAnsi"/>
          <w:sz w:val="20"/>
          <w:szCs w:val="20"/>
        </w:rPr>
      </w:pPr>
      <w:r w:rsidRPr="00960B97">
        <w:rPr>
          <w:rFonts w:asciiTheme="minorHAnsi" w:hAnsiTheme="minorHAnsi" w:cstheme="minorHAnsi"/>
          <w:sz w:val="20"/>
          <w:szCs w:val="20"/>
        </w:rPr>
        <w:t>Since this will increase enforcement costs, t</w:t>
      </w:r>
      <w:r w:rsidR="0027185D" w:rsidRPr="00960B97">
        <w:rPr>
          <w:rFonts w:asciiTheme="minorHAnsi" w:hAnsiTheme="minorHAnsi" w:cstheme="minorHAnsi"/>
          <w:sz w:val="20"/>
          <w:szCs w:val="20"/>
        </w:rPr>
        <w:t xml:space="preserve">he associated GDA license fee </w:t>
      </w:r>
      <w:r w:rsidR="00070DC3" w:rsidRPr="00960B97">
        <w:rPr>
          <w:rFonts w:asciiTheme="minorHAnsi" w:hAnsiTheme="minorHAnsi" w:cstheme="minorHAnsi"/>
          <w:sz w:val="20"/>
          <w:szCs w:val="20"/>
        </w:rPr>
        <w:t>could</w:t>
      </w:r>
      <w:r w:rsidR="0027185D" w:rsidRPr="00960B97">
        <w:rPr>
          <w:rFonts w:asciiTheme="minorHAnsi" w:hAnsiTheme="minorHAnsi" w:cstheme="minorHAnsi"/>
          <w:sz w:val="20"/>
          <w:szCs w:val="20"/>
        </w:rPr>
        <w:t xml:space="preserve"> be </w:t>
      </w:r>
      <w:r w:rsidRPr="00960B97">
        <w:rPr>
          <w:rFonts w:asciiTheme="minorHAnsi" w:hAnsiTheme="minorHAnsi" w:cstheme="minorHAnsi"/>
          <w:sz w:val="20"/>
          <w:szCs w:val="20"/>
        </w:rPr>
        <w:t xml:space="preserve">increased </w:t>
      </w:r>
      <w:r w:rsidR="00321665" w:rsidRPr="00960B97">
        <w:rPr>
          <w:rFonts w:asciiTheme="minorHAnsi" w:hAnsiTheme="minorHAnsi" w:cstheme="minorHAnsi"/>
          <w:sz w:val="20"/>
          <w:szCs w:val="20"/>
        </w:rPr>
        <w:t xml:space="preserve">to 2.7% of gross revenue or $5 per </w:t>
      </w:r>
      <w:r w:rsidR="00111317" w:rsidRPr="00960B97">
        <w:rPr>
          <w:rFonts w:asciiTheme="minorHAnsi" w:hAnsiTheme="minorHAnsi" w:cstheme="minorHAnsi"/>
          <w:sz w:val="20"/>
          <w:szCs w:val="20"/>
        </w:rPr>
        <w:t>dog or</w:t>
      </w:r>
      <w:r w:rsidR="001A3003" w:rsidRPr="00960B97">
        <w:rPr>
          <w:rFonts w:asciiTheme="minorHAnsi" w:hAnsiTheme="minorHAnsi" w:cstheme="minorHAnsi"/>
          <w:sz w:val="20"/>
          <w:szCs w:val="20"/>
        </w:rPr>
        <w:t xml:space="preserve"> </w:t>
      </w:r>
      <w:r w:rsidR="00C01CDA">
        <w:rPr>
          <w:rFonts w:asciiTheme="minorHAnsi" w:hAnsiTheme="minorHAnsi" w:cstheme="minorHAnsi"/>
          <w:sz w:val="20"/>
          <w:szCs w:val="20"/>
        </w:rPr>
        <w:t xml:space="preserve">any </w:t>
      </w:r>
      <w:r w:rsidR="001A3003" w:rsidRPr="00960B97">
        <w:rPr>
          <w:rFonts w:asciiTheme="minorHAnsi" w:hAnsiTheme="minorHAnsi" w:cstheme="minorHAnsi"/>
          <w:sz w:val="20"/>
          <w:szCs w:val="20"/>
        </w:rPr>
        <w:t xml:space="preserve">amount </w:t>
      </w:r>
      <w:r w:rsidR="0027185D" w:rsidRPr="00960B97">
        <w:rPr>
          <w:rFonts w:asciiTheme="minorHAnsi" w:hAnsiTheme="minorHAnsi" w:cstheme="minorHAnsi"/>
          <w:sz w:val="20"/>
          <w:szCs w:val="20"/>
        </w:rPr>
        <w:t>sufficient to cover the department’s annual licensing expenses</w:t>
      </w:r>
      <w:r w:rsidR="00BF7A4B" w:rsidRPr="00960B97">
        <w:rPr>
          <w:rFonts w:asciiTheme="minorHAnsi" w:hAnsiTheme="minorHAnsi" w:cstheme="minorHAnsi"/>
          <w:sz w:val="20"/>
          <w:szCs w:val="20"/>
        </w:rPr>
        <w:t xml:space="preserve">. </w:t>
      </w:r>
      <w:r w:rsidR="00C01CDA">
        <w:rPr>
          <w:rFonts w:asciiTheme="minorHAnsi" w:hAnsiTheme="minorHAnsi" w:cstheme="minorHAnsi"/>
          <w:sz w:val="20"/>
          <w:szCs w:val="20"/>
        </w:rPr>
        <w:t>(</w:t>
      </w:r>
      <w:r w:rsidR="001A3003" w:rsidRPr="00960B97">
        <w:rPr>
          <w:rFonts w:asciiTheme="minorHAnsi" w:hAnsiTheme="minorHAnsi" w:cstheme="minorHAnsi"/>
          <w:sz w:val="20"/>
          <w:szCs w:val="20"/>
        </w:rPr>
        <w:t>Currently t</w:t>
      </w:r>
      <w:r w:rsidR="00BF7A4B" w:rsidRPr="00960B97">
        <w:rPr>
          <w:rFonts w:asciiTheme="minorHAnsi" w:hAnsiTheme="minorHAnsi" w:cstheme="minorHAnsi"/>
          <w:sz w:val="20"/>
          <w:szCs w:val="20"/>
        </w:rPr>
        <w:t>he breeder fees are capped at $400 per year for any number of dogs over 80 dogs</w:t>
      </w:r>
      <w:r w:rsidR="001A3003" w:rsidRPr="00960B97">
        <w:rPr>
          <w:rFonts w:asciiTheme="minorHAnsi" w:hAnsiTheme="minorHAnsi" w:cstheme="minorHAnsi"/>
          <w:sz w:val="20"/>
          <w:szCs w:val="20"/>
        </w:rPr>
        <w:t xml:space="preserve"> which is ridiculously low and </w:t>
      </w:r>
      <w:r w:rsidR="00070DC3" w:rsidRPr="00960B97">
        <w:rPr>
          <w:rFonts w:asciiTheme="minorHAnsi" w:hAnsiTheme="minorHAnsi" w:cstheme="minorHAnsi"/>
          <w:sz w:val="20"/>
          <w:szCs w:val="20"/>
        </w:rPr>
        <w:t>is</w:t>
      </w:r>
      <w:r w:rsidR="001A3003" w:rsidRPr="00960B97">
        <w:rPr>
          <w:rFonts w:asciiTheme="minorHAnsi" w:hAnsiTheme="minorHAnsi" w:cstheme="minorHAnsi"/>
          <w:sz w:val="20"/>
          <w:szCs w:val="20"/>
        </w:rPr>
        <w:t xml:space="preserve"> </w:t>
      </w:r>
      <w:r w:rsidR="00C1566F" w:rsidRPr="00960B97">
        <w:rPr>
          <w:rFonts w:asciiTheme="minorHAnsi" w:hAnsiTheme="minorHAnsi" w:cstheme="minorHAnsi"/>
          <w:sz w:val="20"/>
          <w:szCs w:val="20"/>
        </w:rPr>
        <w:t xml:space="preserve">not </w:t>
      </w:r>
      <w:r w:rsidR="001A3003" w:rsidRPr="00960B97">
        <w:rPr>
          <w:rFonts w:asciiTheme="minorHAnsi" w:hAnsiTheme="minorHAnsi" w:cstheme="minorHAnsi"/>
          <w:sz w:val="20"/>
          <w:szCs w:val="20"/>
        </w:rPr>
        <w:t>auditable</w:t>
      </w:r>
      <w:r w:rsidR="00C01CDA">
        <w:rPr>
          <w:rFonts w:asciiTheme="minorHAnsi" w:hAnsiTheme="minorHAnsi" w:cstheme="minorHAnsi"/>
          <w:sz w:val="20"/>
          <w:szCs w:val="20"/>
        </w:rPr>
        <w:t>)</w:t>
      </w:r>
      <w:r w:rsidR="00BF7A4B" w:rsidRPr="00960B97">
        <w:rPr>
          <w:rFonts w:asciiTheme="minorHAnsi" w:hAnsiTheme="minorHAnsi" w:cstheme="minorHAnsi"/>
          <w:sz w:val="20"/>
          <w:szCs w:val="20"/>
        </w:rPr>
        <w:t>.</w:t>
      </w:r>
      <w:r w:rsidR="001A3003" w:rsidRPr="00960B97">
        <w:rPr>
          <w:rFonts w:asciiTheme="minorHAnsi" w:hAnsiTheme="minorHAnsi" w:cstheme="minorHAnsi"/>
          <w:sz w:val="20"/>
          <w:szCs w:val="20"/>
        </w:rPr>
        <w:t xml:space="preserve">  </w:t>
      </w:r>
      <w:r w:rsidR="00BF7A4B" w:rsidRPr="00960B97">
        <w:rPr>
          <w:rFonts w:asciiTheme="minorHAnsi" w:hAnsiTheme="minorHAnsi" w:cstheme="minorHAnsi"/>
          <w:sz w:val="20"/>
          <w:szCs w:val="20"/>
        </w:rPr>
        <w:t xml:space="preserve">That </w:t>
      </w:r>
      <w:r w:rsidR="00C01CDA">
        <w:rPr>
          <w:rFonts w:asciiTheme="minorHAnsi" w:hAnsiTheme="minorHAnsi" w:cstheme="minorHAnsi"/>
          <w:sz w:val="20"/>
          <w:szCs w:val="20"/>
        </w:rPr>
        <w:t xml:space="preserve">small change </w:t>
      </w:r>
      <w:r w:rsidR="00BF7A4B" w:rsidRPr="00960B97">
        <w:rPr>
          <w:rFonts w:asciiTheme="minorHAnsi" w:hAnsiTheme="minorHAnsi" w:cstheme="minorHAnsi"/>
          <w:sz w:val="20"/>
          <w:szCs w:val="20"/>
        </w:rPr>
        <w:t>would bring in 3 times the amount of revenue to the GDA that it could use to be fully staffed and have sufficient resources to fulfill its mission.</w:t>
      </w:r>
      <w:r w:rsidR="00790D26" w:rsidRPr="00960B97">
        <w:rPr>
          <w:rFonts w:asciiTheme="minorHAnsi" w:hAnsiTheme="minorHAnsi" w:cstheme="minorHAnsi"/>
          <w:sz w:val="20"/>
          <w:szCs w:val="20"/>
        </w:rPr>
        <w:t xml:space="preserve"> Local jurisdictions </w:t>
      </w:r>
      <w:r w:rsidR="00D27F05">
        <w:rPr>
          <w:rFonts w:asciiTheme="minorHAnsi" w:hAnsiTheme="minorHAnsi" w:cstheme="minorHAnsi"/>
          <w:sz w:val="20"/>
          <w:szCs w:val="20"/>
        </w:rPr>
        <w:t>would</w:t>
      </w:r>
      <w:r w:rsidR="00790D26" w:rsidRPr="00960B97">
        <w:rPr>
          <w:rFonts w:asciiTheme="minorHAnsi" w:hAnsiTheme="minorHAnsi" w:cstheme="minorHAnsi"/>
          <w:sz w:val="20"/>
          <w:szCs w:val="20"/>
        </w:rPr>
        <w:t xml:space="preserve"> enforce the state law and c</w:t>
      </w:r>
      <w:r w:rsidR="00D27F05">
        <w:rPr>
          <w:rFonts w:asciiTheme="minorHAnsi" w:hAnsiTheme="minorHAnsi" w:cstheme="minorHAnsi"/>
          <w:sz w:val="20"/>
          <w:szCs w:val="20"/>
        </w:rPr>
        <w:t>ould</w:t>
      </w:r>
      <w:r w:rsidR="00790D26" w:rsidRPr="00960B97">
        <w:rPr>
          <w:rFonts w:asciiTheme="minorHAnsi" w:hAnsiTheme="minorHAnsi" w:cstheme="minorHAnsi"/>
          <w:sz w:val="20"/>
          <w:szCs w:val="20"/>
        </w:rPr>
        <w:t xml:space="preserve"> budget for that enforcement through fees on pet registrations and control identification of animals through mandatory micro chipping.  They can also require mandatory spay/neuter of non-AKC registered dogs.  (We have several </w:t>
      </w:r>
      <w:r w:rsidR="004F54D6">
        <w:rPr>
          <w:rFonts w:asciiTheme="minorHAnsi" w:hAnsiTheme="minorHAnsi" w:cstheme="minorHAnsi"/>
          <w:sz w:val="20"/>
          <w:szCs w:val="20"/>
        </w:rPr>
        <w:t xml:space="preserve">local </w:t>
      </w:r>
      <w:r w:rsidR="00790D26" w:rsidRPr="00960B97">
        <w:rPr>
          <w:rFonts w:asciiTheme="minorHAnsi" w:hAnsiTheme="minorHAnsi" w:cstheme="minorHAnsi"/>
          <w:sz w:val="20"/>
          <w:szCs w:val="20"/>
        </w:rPr>
        <w:t>jurisdictions already doing this).</w:t>
      </w:r>
      <w:r w:rsidR="009448E4" w:rsidRPr="00960B97">
        <w:rPr>
          <w:rFonts w:asciiTheme="minorHAnsi" w:hAnsiTheme="minorHAnsi" w:cstheme="minorHAnsi"/>
          <w:sz w:val="20"/>
          <w:szCs w:val="20"/>
        </w:rPr>
        <w:t xml:space="preserve"> </w:t>
      </w:r>
      <w:r w:rsidR="00960B97">
        <w:rPr>
          <w:rFonts w:asciiTheme="minorHAnsi" w:hAnsiTheme="minorHAnsi" w:cstheme="minorHAnsi"/>
          <w:sz w:val="20"/>
          <w:szCs w:val="20"/>
        </w:rPr>
        <w:t xml:space="preserve"> </w:t>
      </w:r>
      <w:r w:rsidR="005941C2" w:rsidRPr="00960B97">
        <w:rPr>
          <w:rFonts w:asciiTheme="minorHAnsi" w:hAnsiTheme="minorHAnsi" w:cstheme="minorHAnsi"/>
          <w:sz w:val="20"/>
          <w:szCs w:val="20"/>
        </w:rPr>
        <w:t>The number of dogs that will be added to Georgia's overpopulation under the GDA de minimis exception over the next 7 years can be estimated as follows</w:t>
      </w:r>
      <w:r w:rsidR="00111317" w:rsidRPr="00960B97">
        <w:rPr>
          <w:rFonts w:asciiTheme="minorHAnsi" w:hAnsiTheme="minorHAnsi" w:cstheme="minorHAnsi"/>
          <w:sz w:val="20"/>
          <w:szCs w:val="20"/>
        </w:rPr>
        <w:t>:</w:t>
      </w:r>
    </w:p>
    <w:p w14:paraId="3E736590" w14:textId="77777777" w:rsidR="004F54D6" w:rsidRPr="004F54D6" w:rsidRDefault="004F54D6" w:rsidP="004F54D6">
      <w:pPr>
        <w:tabs>
          <w:tab w:val="left" w:pos="819"/>
          <w:tab w:val="left" w:pos="820"/>
        </w:tabs>
        <w:spacing w:before="25" w:line="261" w:lineRule="auto"/>
        <w:ind w:right="30"/>
        <w:rPr>
          <w:rFonts w:asciiTheme="minorHAnsi" w:hAnsiTheme="minorHAnsi" w:cstheme="minorHAnsi"/>
          <w:sz w:val="20"/>
          <w:szCs w:val="20"/>
        </w:rPr>
      </w:pPr>
    </w:p>
    <w:p w14:paraId="48AC6A88" w14:textId="2C79BB7F" w:rsidR="005941C2" w:rsidRPr="00A42FB1" w:rsidRDefault="005941C2" w:rsidP="00395802">
      <w:pPr>
        <w:tabs>
          <w:tab w:val="left" w:pos="819"/>
          <w:tab w:val="left" w:pos="820"/>
        </w:tabs>
        <w:spacing w:before="25" w:line="261" w:lineRule="auto"/>
        <w:ind w:left="360" w:right="30" w:firstLine="360"/>
        <w:rPr>
          <w:rFonts w:asciiTheme="minorHAnsi" w:hAnsiTheme="minorHAnsi" w:cstheme="minorHAnsi"/>
          <w:sz w:val="20"/>
          <w:szCs w:val="20"/>
        </w:rPr>
      </w:pPr>
      <w:r w:rsidRPr="00A42FB1">
        <w:rPr>
          <w:rFonts w:asciiTheme="minorHAnsi" w:hAnsiTheme="minorHAnsi" w:cstheme="minorHAnsi"/>
          <w:noProof/>
          <w:sz w:val="20"/>
          <w:szCs w:val="20"/>
        </w:rPr>
        <w:drawing>
          <wp:inline distT="0" distB="0" distL="0" distR="0" wp14:anchorId="06FA5BDF" wp14:editId="7836B02F">
            <wp:extent cx="5252071" cy="170438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6226" cy="1718718"/>
                    </a:xfrm>
                    <a:prstGeom prst="rect">
                      <a:avLst/>
                    </a:prstGeom>
                    <a:noFill/>
                  </pic:spPr>
                </pic:pic>
              </a:graphicData>
            </a:graphic>
          </wp:inline>
        </w:drawing>
      </w:r>
    </w:p>
    <w:p w14:paraId="1F377F7A" w14:textId="77777777" w:rsidR="009D331B" w:rsidRPr="00A42FB1" w:rsidRDefault="009D331B" w:rsidP="00B951D9">
      <w:pPr>
        <w:tabs>
          <w:tab w:val="left" w:pos="819"/>
          <w:tab w:val="left" w:pos="820"/>
        </w:tabs>
        <w:spacing w:before="25" w:line="261" w:lineRule="auto"/>
        <w:ind w:left="90" w:right="30"/>
        <w:rPr>
          <w:rFonts w:asciiTheme="minorHAnsi" w:hAnsiTheme="minorHAnsi" w:cstheme="minorHAnsi"/>
          <w:sz w:val="20"/>
          <w:szCs w:val="20"/>
        </w:rPr>
      </w:pPr>
    </w:p>
    <w:p w14:paraId="14486A09" w14:textId="719F3B97" w:rsidR="00B951D9" w:rsidRPr="00A42FB1" w:rsidRDefault="00790D26" w:rsidP="00E34038">
      <w:pPr>
        <w:tabs>
          <w:tab w:val="left" w:pos="819"/>
          <w:tab w:val="left" w:pos="820"/>
        </w:tabs>
        <w:spacing w:before="25" w:line="261" w:lineRule="auto"/>
        <w:ind w:left="90" w:right="30"/>
        <w:rPr>
          <w:rFonts w:asciiTheme="minorHAnsi" w:hAnsiTheme="minorHAnsi" w:cstheme="minorHAnsi"/>
          <w:sz w:val="20"/>
          <w:szCs w:val="20"/>
        </w:rPr>
      </w:pPr>
      <w:r w:rsidRPr="00A42FB1">
        <w:rPr>
          <w:rFonts w:asciiTheme="minorHAnsi" w:hAnsiTheme="minorHAnsi" w:cstheme="minorHAnsi"/>
          <w:b/>
          <w:bCs/>
          <w:sz w:val="20"/>
          <w:szCs w:val="20"/>
        </w:rPr>
        <w:t xml:space="preserve">B. </w:t>
      </w:r>
      <w:r w:rsidR="00DA1CA8" w:rsidRPr="00A42FB1">
        <w:rPr>
          <w:rFonts w:asciiTheme="minorHAnsi" w:hAnsiTheme="minorHAnsi" w:cstheme="minorHAnsi"/>
          <w:b/>
          <w:bCs/>
          <w:sz w:val="20"/>
          <w:szCs w:val="20"/>
        </w:rPr>
        <w:t>Breeders not licensed by the GDA operating illegally ("backyard breeders")</w:t>
      </w:r>
    </w:p>
    <w:p w14:paraId="12E9556B" w14:textId="7CB118A7" w:rsidR="00CC1325" w:rsidRPr="00A42FB1" w:rsidRDefault="00CC1325" w:rsidP="00CC1325">
      <w:pPr>
        <w:pStyle w:val="ListParagraph"/>
        <w:tabs>
          <w:tab w:val="left" w:pos="819"/>
          <w:tab w:val="left" w:pos="820"/>
        </w:tabs>
        <w:spacing w:before="25" w:line="261" w:lineRule="auto"/>
        <w:ind w:right="30" w:firstLine="0"/>
        <w:rPr>
          <w:rFonts w:asciiTheme="minorHAnsi" w:hAnsiTheme="minorHAnsi" w:cstheme="minorHAnsi"/>
          <w:sz w:val="20"/>
          <w:szCs w:val="20"/>
          <w:u w:val="single"/>
        </w:rPr>
      </w:pPr>
      <w:r w:rsidRPr="00A42FB1">
        <w:rPr>
          <w:rFonts w:asciiTheme="minorHAnsi" w:hAnsiTheme="minorHAnsi" w:cstheme="minorHAnsi"/>
          <w:sz w:val="20"/>
          <w:szCs w:val="20"/>
          <w:u w:val="single"/>
        </w:rPr>
        <w:t>SOLUTIONS:</w:t>
      </w:r>
    </w:p>
    <w:p w14:paraId="1D755EEE" w14:textId="4F5E07E4" w:rsidR="0025064F" w:rsidRPr="00A42FB1" w:rsidRDefault="005A1478" w:rsidP="00C02A15">
      <w:pPr>
        <w:pStyle w:val="ListParagraph"/>
        <w:numPr>
          <w:ilvl w:val="0"/>
          <w:numId w:val="22"/>
        </w:numPr>
        <w:tabs>
          <w:tab w:val="left" w:pos="720"/>
        </w:tabs>
        <w:spacing w:before="25" w:line="261" w:lineRule="auto"/>
        <w:ind w:left="720" w:right="30" w:hanging="360"/>
        <w:rPr>
          <w:rFonts w:asciiTheme="minorHAnsi" w:hAnsiTheme="minorHAnsi" w:cstheme="minorHAnsi"/>
          <w:sz w:val="20"/>
          <w:szCs w:val="20"/>
        </w:rPr>
      </w:pPr>
      <w:r w:rsidRPr="00A42FB1">
        <w:rPr>
          <w:rFonts w:asciiTheme="minorHAnsi" w:hAnsiTheme="minorHAnsi" w:cstheme="minorHAnsi"/>
          <w:sz w:val="20"/>
          <w:szCs w:val="20"/>
        </w:rPr>
        <w:t>Removing the de minimis exception above will allow local animal control officers (ACOs)</w:t>
      </w:r>
      <w:r w:rsidR="00320E54" w:rsidRPr="00A42FB1">
        <w:rPr>
          <w:rFonts w:asciiTheme="minorHAnsi" w:hAnsiTheme="minorHAnsi" w:cstheme="minorHAnsi"/>
          <w:sz w:val="20"/>
          <w:szCs w:val="20"/>
        </w:rPr>
        <w:t xml:space="preserve"> as well as </w:t>
      </w:r>
      <w:r w:rsidR="00111317" w:rsidRPr="00A42FB1">
        <w:rPr>
          <w:rFonts w:asciiTheme="minorHAnsi" w:hAnsiTheme="minorHAnsi" w:cstheme="minorHAnsi"/>
          <w:sz w:val="20"/>
          <w:szCs w:val="20"/>
        </w:rPr>
        <w:t>local law</w:t>
      </w:r>
      <w:r w:rsidR="00B951D9" w:rsidRPr="00A42FB1">
        <w:rPr>
          <w:rFonts w:asciiTheme="minorHAnsi" w:hAnsiTheme="minorHAnsi" w:cstheme="minorHAnsi"/>
          <w:sz w:val="20"/>
          <w:szCs w:val="20"/>
        </w:rPr>
        <w:t xml:space="preserve"> enforcement </w:t>
      </w:r>
      <w:r w:rsidR="00320E54" w:rsidRPr="00A42FB1">
        <w:rPr>
          <w:rFonts w:asciiTheme="minorHAnsi" w:hAnsiTheme="minorHAnsi" w:cstheme="minorHAnsi"/>
          <w:sz w:val="20"/>
          <w:szCs w:val="20"/>
        </w:rPr>
        <w:t>to</w:t>
      </w:r>
      <w:r w:rsidR="00B951D9" w:rsidRPr="00A42FB1">
        <w:rPr>
          <w:rFonts w:asciiTheme="minorHAnsi" w:hAnsiTheme="minorHAnsi" w:cstheme="minorHAnsi"/>
          <w:sz w:val="20"/>
          <w:szCs w:val="20"/>
        </w:rPr>
        <w:t xml:space="preserve"> pursue individuals who are breeding illegally</w:t>
      </w:r>
      <w:r w:rsidR="00BC546F" w:rsidRPr="00A42FB1">
        <w:rPr>
          <w:rFonts w:asciiTheme="minorHAnsi" w:hAnsiTheme="minorHAnsi" w:cstheme="minorHAnsi"/>
          <w:sz w:val="20"/>
          <w:szCs w:val="20"/>
        </w:rPr>
        <w:t xml:space="preserve"> whether on site or </w:t>
      </w:r>
      <w:r w:rsidR="001A650E" w:rsidRPr="00A42FB1">
        <w:rPr>
          <w:rFonts w:asciiTheme="minorHAnsi" w:hAnsiTheme="minorHAnsi" w:cstheme="minorHAnsi"/>
          <w:sz w:val="20"/>
          <w:szCs w:val="20"/>
        </w:rPr>
        <w:t>online. Local</w:t>
      </w:r>
      <w:r w:rsidR="0025064F" w:rsidRPr="00A42FB1">
        <w:rPr>
          <w:rFonts w:asciiTheme="minorHAnsi" w:hAnsiTheme="minorHAnsi" w:cstheme="minorHAnsi"/>
          <w:sz w:val="20"/>
          <w:szCs w:val="20"/>
        </w:rPr>
        <w:t xml:space="preserve"> municipalities/governments can self-fund their </w:t>
      </w:r>
      <w:r w:rsidR="00BC546F" w:rsidRPr="00A42FB1">
        <w:rPr>
          <w:rFonts w:asciiTheme="minorHAnsi" w:hAnsiTheme="minorHAnsi" w:cstheme="minorHAnsi"/>
          <w:sz w:val="20"/>
          <w:szCs w:val="20"/>
        </w:rPr>
        <w:t xml:space="preserve">enforcement budgets </w:t>
      </w:r>
      <w:r w:rsidR="0025064F" w:rsidRPr="00A42FB1">
        <w:rPr>
          <w:rFonts w:asciiTheme="minorHAnsi" w:hAnsiTheme="minorHAnsi" w:cstheme="minorHAnsi"/>
          <w:sz w:val="20"/>
          <w:szCs w:val="20"/>
        </w:rPr>
        <w:t xml:space="preserve">animal control departments using registration fees. </w:t>
      </w:r>
      <w:proofErr w:type="gramStart"/>
      <w:r w:rsidR="0025064F" w:rsidRPr="00A42FB1">
        <w:rPr>
          <w:rFonts w:asciiTheme="minorHAnsi" w:hAnsiTheme="minorHAnsi" w:cstheme="minorHAnsi"/>
          <w:sz w:val="20"/>
          <w:szCs w:val="20"/>
        </w:rPr>
        <w:t>Closing down</w:t>
      </w:r>
      <w:proofErr w:type="gramEnd"/>
      <w:r w:rsidR="0025064F" w:rsidRPr="00A42FB1">
        <w:rPr>
          <w:rFonts w:asciiTheme="minorHAnsi" w:hAnsiTheme="minorHAnsi" w:cstheme="minorHAnsi"/>
          <w:sz w:val="20"/>
          <w:szCs w:val="20"/>
        </w:rPr>
        <w:t xml:space="preserve"> or licensing local breeders under the GDA de</w:t>
      </w:r>
      <w:r w:rsidR="001A650E">
        <w:rPr>
          <w:rFonts w:asciiTheme="minorHAnsi" w:hAnsiTheme="minorHAnsi" w:cstheme="minorHAnsi"/>
          <w:sz w:val="20"/>
          <w:szCs w:val="20"/>
        </w:rPr>
        <w:t xml:space="preserve"> </w:t>
      </w:r>
      <w:r w:rsidR="0025064F" w:rsidRPr="00A42FB1">
        <w:rPr>
          <w:rFonts w:asciiTheme="minorHAnsi" w:hAnsiTheme="minorHAnsi" w:cstheme="minorHAnsi"/>
          <w:sz w:val="20"/>
          <w:szCs w:val="20"/>
        </w:rPr>
        <w:t xml:space="preserve">minimis exception could bring in sufficient revenues to cover </w:t>
      </w:r>
      <w:r w:rsidR="00F31443">
        <w:rPr>
          <w:rFonts w:asciiTheme="minorHAnsi" w:hAnsiTheme="minorHAnsi" w:cstheme="minorHAnsi"/>
          <w:sz w:val="20"/>
          <w:szCs w:val="20"/>
        </w:rPr>
        <w:t>a temporary increase in</w:t>
      </w:r>
      <w:r w:rsidR="0025064F" w:rsidRPr="00A42FB1">
        <w:rPr>
          <w:rFonts w:asciiTheme="minorHAnsi" w:hAnsiTheme="minorHAnsi" w:cstheme="minorHAnsi"/>
          <w:sz w:val="20"/>
          <w:szCs w:val="20"/>
        </w:rPr>
        <w:t xml:space="preserve"> costs.</w:t>
      </w:r>
    </w:p>
    <w:p w14:paraId="4FE9112A" w14:textId="2AA5957D" w:rsidR="00884D28" w:rsidRPr="00A42FB1" w:rsidRDefault="00884D28" w:rsidP="00BA7B7B">
      <w:pPr>
        <w:pStyle w:val="ListParagraph"/>
        <w:numPr>
          <w:ilvl w:val="0"/>
          <w:numId w:val="22"/>
        </w:numPr>
        <w:tabs>
          <w:tab w:val="left" w:pos="720"/>
        </w:tabs>
        <w:spacing w:before="25" w:line="261" w:lineRule="auto"/>
        <w:ind w:left="720" w:right="30" w:hanging="360"/>
        <w:rPr>
          <w:rFonts w:asciiTheme="minorHAnsi" w:hAnsiTheme="minorHAnsi" w:cstheme="minorHAnsi"/>
          <w:sz w:val="20"/>
          <w:szCs w:val="20"/>
        </w:rPr>
      </w:pPr>
      <w:r w:rsidRPr="00A42FB1">
        <w:rPr>
          <w:rFonts w:asciiTheme="minorHAnsi" w:hAnsiTheme="minorHAnsi" w:cstheme="minorHAnsi"/>
          <w:sz w:val="20"/>
          <w:szCs w:val="20"/>
        </w:rPr>
        <w:t xml:space="preserve">Making outdoor retail sales of </w:t>
      </w:r>
      <w:proofErr w:type="gramStart"/>
      <w:r w:rsidRPr="00A42FB1">
        <w:rPr>
          <w:rFonts w:asciiTheme="minorHAnsi" w:hAnsiTheme="minorHAnsi" w:cstheme="minorHAnsi"/>
          <w:sz w:val="20"/>
          <w:szCs w:val="20"/>
        </w:rPr>
        <w:t>pets</w:t>
      </w:r>
      <w:proofErr w:type="gramEnd"/>
      <w:r w:rsidRPr="00A42FB1">
        <w:rPr>
          <w:rFonts w:asciiTheme="minorHAnsi" w:hAnsiTheme="minorHAnsi" w:cstheme="minorHAnsi"/>
          <w:sz w:val="20"/>
          <w:szCs w:val="20"/>
        </w:rPr>
        <w:t xml:space="preserve"> illegal will help discourage illegal breeding.  (Several local jurisdictions already have this).</w:t>
      </w:r>
    </w:p>
    <w:p w14:paraId="6DCE9529" w14:textId="3F863A9A" w:rsidR="00B951D9" w:rsidRPr="00A42FB1" w:rsidRDefault="00B951D9" w:rsidP="00CB2B5A">
      <w:pPr>
        <w:tabs>
          <w:tab w:val="left" w:pos="819"/>
          <w:tab w:val="left" w:pos="820"/>
        </w:tabs>
        <w:spacing w:before="25" w:line="261" w:lineRule="auto"/>
        <w:ind w:right="30"/>
        <w:rPr>
          <w:rFonts w:asciiTheme="minorHAnsi" w:hAnsiTheme="minorHAnsi" w:cstheme="minorHAnsi"/>
          <w:sz w:val="20"/>
          <w:szCs w:val="20"/>
        </w:rPr>
      </w:pPr>
    </w:p>
    <w:p w14:paraId="293D38B0" w14:textId="74A803C2" w:rsidR="00B951D9" w:rsidRPr="00A42FB1" w:rsidRDefault="00D55F98" w:rsidP="00D55F98">
      <w:pPr>
        <w:tabs>
          <w:tab w:val="left" w:pos="819"/>
          <w:tab w:val="left" w:pos="820"/>
        </w:tabs>
        <w:spacing w:before="25" w:line="261" w:lineRule="auto"/>
        <w:ind w:left="910" w:right="30" w:hanging="820"/>
        <w:rPr>
          <w:rFonts w:asciiTheme="minorHAnsi" w:hAnsiTheme="minorHAnsi" w:cstheme="minorHAnsi"/>
          <w:b/>
          <w:bCs/>
          <w:sz w:val="20"/>
          <w:szCs w:val="20"/>
        </w:rPr>
      </w:pPr>
      <w:r w:rsidRPr="00A42FB1">
        <w:rPr>
          <w:rFonts w:asciiTheme="minorHAnsi" w:hAnsiTheme="minorHAnsi" w:cstheme="minorHAnsi"/>
          <w:b/>
          <w:bCs/>
          <w:sz w:val="20"/>
          <w:szCs w:val="20"/>
        </w:rPr>
        <w:t xml:space="preserve">C. </w:t>
      </w:r>
      <w:r w:rsidR="00B951D9" w:rsidRPr="00A42FB1">
        <w:rPr>
          <w:rFonts w:asciiTheme="minorHAnsi" w:hAnsiTheme="minorHAnsi" w:cstheme="minorHAnsi"/>
          <w:b/>
          <w:bCs/>
          <w:sz w:val="20"/>
          <w:szCs w:val="20"/>
        </w:rPr>
        <w:t>"ACCIDENTAL LITTERS" (unintentional breeding):</w:t>
      </w:r>
    </w:p>
    <w:p w14:paraId="4A745C40" w14:textId="0AD91A0C" w:rsidR="00D55F98" w:rsidRPr="00A42FB1" w:rsidRDefault="00D55F98" w:rsidP="00D55F98">
      <w:pPr>
        <w:ind w:left="910" w:hanging="820"/>
        <w:rPr>
          <w:rFonts w:asciiTheme="minorHAnsi" w:hAnsiTheme="minorHAnsi" w:cstheme="minorHAnsi"/>
          <w:sz w:val="20"/>
          <w:szCs w:val="20"/>
          <w:u w:val="single"/>
        </w:rPr>
      </w:pPr>
      <w:r w:rsidRPr="00A42FB1">
        <w:rPr>
          <w:rFonts w:asciiTheme="minorHAnsi" w:hAnsiTheme="minorHAnsi" w:cstheme="minorHAnsi"/>
          <w:sz w:val="20"/>
          <w:szCs w:val="20"/>
          <w:u w:val="single"/>
        </w:rPr>
        <w:t>SOLUTIONS:</w:t>
      </w:r>
    </w:p>
    <w:p w14:paraId="36259B18" w14:textId="375F25F7" w:rsidR="00B951D9" w:rsidRPr="00A42FB1" w:rsidRDefault="00FF71C9" w:rsidP="0029450C">
      <w:pPr>
        <w:pStyle w:val="ListParagraph"/>
        <w:numPr>
          <w:ilvl w:val="0"/>
          <w:numId w:val="23"/>
        </w:numPr>
        <w:tabs>
          <w:tab w:val="left" w:pos="720"/>
        </w:tabs>
        <w:spacing w:before="25" w:line="261" w:lineRule="auto"/>
        <w:ind w:left="720" w:right="30" w:hanging="360"/>
        <w:rPr>
          <w:rFonts w:asciiTheme="minorHAnsi" w:hAnsiTheme="minorHAnsi" w:cstheme="minorHAnsi"/>
          <w:sz w:val="20"/>
          <w:szCs w:val="20"/>
        </w:rPr>
      </w:pPr>
      <w:r w:rsidRPr="008F51A2">
        <w:rPr>
          <w:rFonts w:asciiTheme="minorHAnsi" w:hAnsiTheme="minorHAnsi" w:cstheme="minorHAnsi"/>
          <w:b/>
          <w:bCs/>
          <w:sz w:val="20"/>
          <w:szCs w:val="20"/>
        </w:rPr>
        <w:t xml:space="preserve">Make it mandatory that municipal shelters </w:t>
      </w:r>
      <w:proofErr w:type="gramStart"/>
      <w:r w:rsidRPr="008F51A2">
        <w:rPr>
          <w:rFonts w:asciiTheme="minorHAnsi" w:hAnsiTheme="minorHAnsi" w:cstheme="minorHAnsi"/>
          <w:b/>
          <w:bCs/>
          <w:sz w:val="20"/>
          <w:szCs w:val="20"/>
        </w:rPr>
        <w:t>spay</w:t>
      </w:r>
      <w:proofErr w:type="gramEnd"/>
      <w:r w:rsidRPr="008F51A2">
        <w:rPr>
          <w:rFonts w:asciiTheme="minorHAnsi" w:hAnsiTheme="minorHAnsi" w:cstheme="minorHAnsi"/>
          <w:b/>
          <w:bCs/>
          <w:sz w:val="20"/>
          <w:szCs w:val="20"/>
        </w:rPr>
        <w:t xml:space="preserve"> or neuter adopted pets PRIOR to going to the adopter</w:t>
      </w:r>
      <w:r w:rsidRPr="00A42FB1">
        <w:rPr>
          <w:rFonts w:asciiTheme="minorHAnsi" w:hAnsiTheme="minorHAnsi" w:cstheme="minorHAnsi"/>
          <w:sz w:val="20"/>
          <w:szCs w:val="20"/>
        </w:rPr>
        <w:t xml:space="preserve">.  </w:t>
      </w:r>
      <w:r w:rsidR="00B951D9" w:rsidRPr="00A42FB1">
        <w:rPr>
          <w:rFonts w:asciiTheme="minorHAnsi" w:hAnsiTheme="minorHAnsi" w:cstheme="minorHAnsi"/>
          <w:sz w:val="20"/>
          <w:szCs w:val="20"/>
        </w:rPr>
        <w:t xml:space="preserve">The current </w:t>
      </w:r>
      <w:r w:rsidR="0058085D" w:rsidRPr="00A42FB1">
        <w:rPr>
          <w:rFonts w:asciiTheme="minorHAnsi" w:hAnsiTheme="minorHAnsi" w:cstheme="minorHAnsi"/>
          <w:sz w:val="20"/>
          <w:szCs w:val="20"/>
        </w:rPr>
        <w:t xml:space="preserve">Georgia state </w:t>
      </w:r>
      <w:r w:rsidR="00B951D9" w:rsidRPr="00A42FB1">
        <w:rPr>
          <w:rFonts w:asciiTheme="minorHAnsi" w:hAnsiTheme="minorHAnsi" w:cstheme="minorHAnsi"/>
          <w:sz w:val="20"/>
          <w:szCs w:val="20"/>
        </w:rPr>
        <w:t xml:space="preserve">law requires only that shelters have adopters "promise”' to spay/neuter their adopted pets within 30 days. This is </w:t>
      </w:r>
      <w:r w:rsidR="0058085D" w:rsidRPr="00A42FB1">
        <w:rPr>
          <w:rFonts w:asciiTheme="minorHAnsi" w:hAnsiTheme="minorHAnsi" w:cstheme="minorHAnsi"/>
          <w:sz w:val="20"/>
          <w:szCs w:val="20"/>
        </w:rPr>
        <w:t>unenforceable</w:t>
      </w:r>
      <w:r w:rsidR="00B951D9" w:rsidRPr="00A42FB1">
        <w:rPr>
          <w:rFonts w:asciiTheme="minorHAnsi" w:hAnsiTheme="minorHAnsi" w:cstheme="minorHAnsi"/>
          <w:sz w:val="20"/>
          <w:szCs w:val="20"/>
        </w:rPr>
        <w:t xml:space="preserve"> because shelters do not have the resources or time to follow up on </w:t>
      </w:r>
      <w:r w:rsidR="002A515B">
        <w:rPr>
          <w:rFonts w:asciiTheme="minorHAnsi" w:hAnsiTheme="minorHAnsi" w:cstheme="minorHAnsi"/>
          <w:sz w:val="20"/>
          <w:szCs w:val="20"/>
        </w:rPr>
        <w:t xml:space="preserve">each animal to verify that </w:t>
      </w:r>
      <w:proofErr w:type="gramStart"/>
      <w:r w:rsidR="002A515B">
        <w:rPr>
          <w:rFonts w:asciiTheme="minorHAnsi" w:hAnsiTheme="minorHAnsi" w:cstheme="minorHAnsi"/>
          <w:sz w:val="20"/>
          <w:szCs w:val="20"/>
        </w:rPr>
        <w:t>is</w:t>
      </w:r>
      <w:proofErr w:type="gramEnd"/>
      <w:r w:rsidR="002A515B">
        <w:rPr>
          <w:rFonts w:asciiTheme="minorHAnsi" w:hAnsiTheme="minorHAnsi" w:cstheme="minorHAnsi"/>
          <w:sz w:val="20"/>
          <w:szCs w:val="20"/>
        </w:rPr>
        <w:t xml:space="preserve"> was fixed</w:t>
      </w:r>
      <w:r w:rsidR="0055612A">
        <w:rPr>
          <w:rFonts w:asciiTheme="minorHAnsi" w:hAnsiTheme="minorHAnsi" w:cstheme="minorHAnsi"/>
          <w:sz w:val="20"/>
          <w:szCs w:val="20"/>
        </w:rPr>
        <w:t xml:space="preserve">.  </w:t>
      </w:r>
      <w:r w:rsidR="00B951D9" w:rsidRPr="00A42FB1">
        <w:rPr>
          <w:rFonts w:asciiTheme="minorHAnsi" w:hAnsiTheme="minorHAnsi" w:cstheme="minorHAnsi"/>
          <w:sz w:val="20"/>
          <w:szCs w:val="20"/>
        </w:rPr>
        <w:t xml:space="preserve"> If we changed this rule so that all adopted pets MUST be spayed/neutered PRIOR to leaving the shelter</w:t>
      </w:r>
      <w:r w:rsidR="0055612A">
        <w:rPr>
          <w:rFonts w:asciiTheme="minorHAnsi" w:hAnsiTheme="minorHAnsi" w:cstheme="minorHAnsi"/>
          <w:sz w:val="20"/>
          <w:szCs w:val="20"/>
        </w:rPr>
        <w:t xml:space="preserve"> it would</w:t>
      </w:r>
      <w:r w:rsidR="00B951D9" w:rsidRPr="00A42FB1">
        <w:rPr>
          <w:rFonts w:asciiTheme="minorHAnsi" w:hAnsiTheme="minorHAnsi" w:cstheme="minorHAnsi"/>
          <w:sz w:val="20"/>
          <w:szCs w:val="20"/>
        </w:rPr>
        <w:t xml:space="preserve"> </w:t>
      </w:r>
      <w:r w:rsidR="007C10F2" w:rsidRPr="00A42FB1">
        <w:rPr>
          <w:rFonts w:asciiTheme="minorHAnsi" w:hAnsiTheme="minorHAnsi" w:cstheme="minorHAnsi"/>
          <w:sz w:val="20"/>
          <w:szCs w:val="20"/>
        </w:rPr>
        <w:t>prevent illegal breeders from shopping for males or females to breed with from our shelters.</w:t>
      </w:r>
      <w:r w:rsidR="00B951D9" w:rsidRPr="00A42FB1">
        <w:rPr>
          <w:rFonts w:asciiTheme="minorHAnsi" w:hAnsiTheme="minorHAnsi" w:cstheme="minorHAnsi"/>
          <w:sz w:val="20"/>
          <w:szCs w:val="20"/>
        </w:rPr>
        <w:t xml:space="preserve"> Some counties have done this even WITHOUT having local veterinary services available by transporting dogs or bringing mobile vets in to do the surgeries on a weekly or monthly basis, utilizing grants and discounts.</w:t>
      </w:r>
    </w:p>
    <w:p w14:paraId="582F8B5E" w14:textId="4AC822C6" w:rsidR="00790D26" w:rsidRPr="00A42FB1" w:rsidRDefault="00790D26" w:rsidP="0029450C">
      <w:pPr>
        <w:tabs>
          <w:tab w:val="left" w:pos="819"/>
          <w:tab w:val="left" w:pos="820"/>
        </w:tabs>
        <w:spacing w:before="25" w:line="261" w:lineRule="auto"/>
        <w:ind w:right="30" w:hanging="360"/>
        <w:rPr>
          <w:rFonts w:asciiTheme="minorHAnsi" w:hAnsiTheme="minorHAnsi" w:cstheme="minorHAnsi"/>
          <w:sz w:val="20"/>
          <w:szCs w:val="20"/>
        </w:rPr>
      </w:pPr>
    </w:p>
    <w:p w14:paraId="7AEAF306" w14:textId="3CFFF242" w:rsidR="00790D26" w:rsidRPr="00A42FB1" w:rsidRDefault="009362FB" w:rsidP="0029450C">
      <w:pPr>
        <w:pStyle w:val="ListParagraph"/>
        <w:numPr>
          <w:ilvl w:val="0"/>
          <w:numId w:val="23"/>
        </w:numPr>
        <w:tabs>
          <w:tab w:val="left" w:pos="720"/>
        </w:tabs>
        <w:spacing w:before="25" w:line="261" w:lineRule="auto"/>
        <w:ind w:left="720" w:right="30" w:hanging="360"/>
        <w:rPr>
          <w:rFonts w:asciiTheme="minorHAnsi" w:hAnsiTheme="minorHAnsi" w:cstheme="minorHAnsi"/>
          <w:sz w:val="20"/>
          <w:szCs w:val="20"/>
        </w:rPr>
      </w:pPr>
      <w:r w:rsidRPr="008F51A2">
        <w:rPr>
          <w:rFonts w:asciiTheme="minorHAnsi" w:hAnsiTheme="minorHAnsi" w:cstheme="minorHAnsi"/>
          <w:b/>
          <w:bCs/>
          <w:sz w:val="20"/>
          <w:szCs w:val="20"/>
        </w:rPr>
        <w:t>Require pet shops that sell puppies from puppy mills to only source from animal shelters and rescues</w:t>
      </w:r>
      <w:r w:rsidRPr="00A42FB1">
        <w:rPr>
          <w:rFonts w:asciiTheme="minorHAnsi" w:hAnsiTheme="minorHAnsi" w:cstheme="minorHAnsi"/>
          <w:sz w:val="20"/>
          <w:szCs w:val="20"/>
        </w:rPr>
        <w:t>.</w:t>
      </w:r>
      <w:r w:rsidR="00D74122" w:rsidRPr="00A42FB1">
        <w:rPr>
          <w:rFonts w:asciiTheme="minorHAnsi" w:hAnsiTheme="minorHAnsi" w:cstheme="minorHAnsi"/>
          <w:sz w:val="20"/>
          <w:szCs w:val="20"/>
        </w:rPr>
        <w:t xml:space="preserve">  Many states have already done </w:t>
      </w:r>
      <w:r w:rsidR="004A5767" w:rsidRPr="00A42FB1">
        <w:rPr>
          <w:rFonts w:asciiTheme="minorHAnsi" w:hAnsiTheme="minorHAnsi" w:cstheme="minorHAnsi"/>
          <w:sz w:val="20"/>
          <w:szCs w:val="20"/>
        </w:rPr>
        <w:t>this,</w:t>
      </w:r>
      <w:r w:rsidR="0012439C" w:rsidRPr="00A42FB1">
        <w:rPr>
          <w:rFonts w:asciiTheme="minorHAnsi" w:hAnsiTheme="minorHAnsi" w:cstheme="minorHAnsi"/>
          <w:sz w:val="20"/>
          <w:szCs w:val="20"/>
        </w:rPr>
        <w:t xml:space="preserve"> and a handful of Georgia’s local jurisdictions have as well.</w:t>
      </w:r>
    </w:p>
    <w:p w14:paraId="76F1DD12" w14:textId="37BAFAC5" w:rsidR="00967E2F" w:rsidRPr="00A42FB1" w:rsidRDefault="00967E2F" w:rsidP="0029450C">
      <w:pPr>
        <w:tabs>
          <w:tab w:val="left" w:pos="819"/>
          <w:tab w:val="left" w:pos="820"/>
        </w:tabs>
        <w:spacing w:before="25" w:line="261" w:lineRule="auto"/>
        <w:ind w:right="30" w:hanging="360"/>
        <w:rPr>
          <w:rFonts w:asciiTheme="minorHAnsi" w:hAnsiTheme="minorHAnsi" w:cstheme="minorHAnsi"/>
          <w:sz w:val="20"/>
          <w:szCs w:val="20"/>
        </w:rPr>
      </w:pPr>
    </w:p>
    <w:p w14:paraId="1B331B87" w14:textId="0E580D1C" w:rsidR="00967E2F" w:rsidRPr="00A42FB1" w:rsidRDefault="00967E2F" w:rsidP="004A5767">
      <w:pPr>
        <w:pStyle w:val="ListParagraph"/>
        <w:numPr>
          <w:ilvl w:val="0"/>
          <w:numId w:val="23"/>
        </w:numPr>
        <w:tabs>
          <w:tab w:val="left" w:pos="720"/>
        </w:tabs>
        <w:spacing w:before="25" w:line="261" w:lineRule="auto"/>
        <w:ind w:left="720" w:right="30" w:hanging="360"/>
        <w:rPr>
          <w:rFonts w:asciiTheme="minorHAnsi" w:hAnsiTheme="minorHAnsi" w:cstheme="minorHAnsi"/>
          <w:sz w:val="20"/>
          <w:szCs w:val="20"/>
        </w:rPr>
      </w:pPr>
      <w:r w:rsidRPr="00A42FB1">
        <w:rPr>
          <w:rFonts w:asciiTheme="minorHAnsi" w:hAnsiTheme="minorHAnsi" w:cstheme="minorHAnsi"/>
          <w:sz w:val="20"/>
          <w:szCs w:val="20"/>
        </w:rPr>
        <w:t xml:space="preserve">Increase access and lower costs of spay/neuter surgery </w:t>
      </w:r>
      <w:r w:rsidR="00BD3CB4" w:rsidRPr="00A42FB1">
        <w:rPr>
          <w:rFonts w:asciiTheme="minorHAnsi" w:hAnsiTheme="minorHAnsi" w:cstheme="minorHAnsi"/>
          <w:sz w:val="20"/>
          <w:szCs w:val="20"/>
        </w:rPr>
        <w:t xml:space="preserve">in Georgia’s rural and </w:t>
      </w:r>
      <w:r w:rsidR="00EB02CC" w:rsidRPr="00A42FB1">
        <w:rPr>
          <w:rFonts w:asciiTheme="minorHAnsi" w:hAnsiTheme="minorHAnsi" w:cstheme="minorHAnsi"/>
          <w:sz w:val="20"/>
          <w:szCs w:val="20"/>
        </w:rPr>
        <w:t>low-income</w:t>
      </w:r>
      <w:r w:rsidR="00BD3CB4" w:rsidRPr="00A42FB1">
        <w:rPr>
          <w:rFonts w:asciiTheme="minorHAnsi" w:hAnsiTheme="minorHAnsi" w:cstheme="minorHAnsi"/>
          <w:sz w:val="20"/>
          <w:szCs w:val="20"/>
        </w:rPr>
        <w:t xml:space="preserve"> communities</w:t>
      </w:r>
      <w:r w:rsidR="003B24EA" w:rsidRPr="00A42FB1">
        <w:rPr>
          <w:rFonts w:asciiTheme="minorHAnsi" w:hAnsiTheme="minorHAnsi" w:cstheme="minorHAnsi"/>
          <w:sz w:val="20"/>
          <w:szCs w:val="20"/>
        </w:rPr>
        <w:t xml:space="preserve"> by making sure g</w:t>
      </w:r>
      <w:r w:rsidR="00CF1D68" w:rsidRPr="00A42FB1">
        <w:rPr>
          <w:rFonts w:asciiTheme="minorHAnsi" w:hAnsiTheme="minorHAnsi" w:cstheme="minorHAnsi"/>
          <w:sz w:val="20"/>
          <w:szCs w:val="20"/>
        </w:rPr>
        <w:t xml:space="preserve">rants from Georgia’s statewide Sterilization Fund </w:t>
      </w:r>
      <w:r w:rsidR="0041477F">
        <w:rPr>
          <w:rFonts w:asciiTheme="minorHAnsi" w:hAnsiTheme="minorHAnsi" w:cstheme="minorHAnsi"/>
          <w:sz w:val="20"/>
          <w:szCs w:val="20"/>
        </w:rPr>
        <w:t xml:space="preserve">are </w:t>
      </w:r>
      <w:r w:rsidR="002E2B30" w:rsidRPr="00A42FB1">
        <w:rPr>
          <w:rFonts w:asciiTheme="minorHAnsi" w:hAnsiTheme="minorHAnsi" w:cstheme="minorHAnsi"/>
          <w:sz w:val="20"/>
          <w:szCs w:val="20"/>
        </w:rPr>
        <w:t>directed to</w:t>
      </w:r>
      <w:r w:rsidR="00124ECE" w:rsidRPr="00A42FB1">
        <w:rPr>
          <w:rFonts w:asciiTheme="minorHAnsi" w:hAnsiTheme="minorHAnsi" w:cstheme="minorHAnsi"/>
          <w:sz w:val="20"/>
          <w:szCs w:val="20"/>
        </w:rPr>
        <w:t xml:space="preserve"> only</w:t>
      </w:r>
      <w:r w:rsidR="002E2B30" w:rsidRPr="00A42FB1">
        <w:rPr>
          <w:rFonts w:asciiTheme="minorHAnsi" w:hAnsiTheme="minorHAnsi" w:cstheme="minorHAnsi"/>
          <w:sz w:val="20"/>
          <w:szCs w:val="20"/>
        </w:rPr>
        <w:t xml:space="preserve"> </w:t>
      </w:r>
      <w:r w:rsidR="00EB02CC" w:rsidRPr="00A42FB1">
        <w:rPr>
          <w:rFonts w:asciiTheme="minorHAnsi" w:hAnsiTheme="minorHAnsi" w:cstheme="minorHAnsi"/>
          <w:sz w:val="20"/>
          <w:szCs w:val="20"/>
        </w:rPr>
        <w:t>low-income</w:t>
      </w:r>
      <w:r w:rsidR="002E2B30" w:rsidRPr="00A42FB1">
        <w:rPr>
          <w:rFonts w:asciiTheme="minorHAnsi" w:hAnsiTheme="minorHAnsi" w:cstheme="minorHAnsi"/>
          <w:sz w:val="20"/>
          <w:szCs w:val="20"/>
        </w:rPr>
        <w:t xml:space="preserve"> communities that do not have direct access to veterinary care for spay/neuter services.</w:t>
      </w:r>
    </w:p>
    <w:p w14:paraId="61183FE2" w14:textId="7A579D2F" w:rsidR="0088182A" w:rsidRPr="00A42FB1" w:rsidRDefault="0088182A" w:rsidP="0029450C">
      <w:pPr>
        <w:tabs>
          <w:tab w:val="left" w:pos="819"/>
          <w:tab w:val="left" w:pos="820"/>
        </w:tabs>
        <w:spacing w:before="25" w:line="261" w:lineRule="auto"/>
        <w:ind w:right="30" w:hanging="360"/>
        <w:rPr>
          <w:rFonts w:asciiTheme="minorHAnsi" w:hAnsiTheme="minorHAnsi" w:cstheme="minorHAnsi"/>
          <w:sz w:val="20"/>
          <w:szCs w:val="20"/>
        </w:rPr>
      </w:pPr>
    </w:p>
    <w:p w14:paraId="2820E16A" w14:textId="1B3D8067" w:rsidR="00C55F62" w:rsidRPr="00A42FB1" w:rsidRDefault="0088182A" w:rsidP="0029450C">
      <w:pPr>
        <w:pStyle w:val="ListParagraph"/>
        <w:numPr>
          <w:ilvl w:val="0"/>
          <w:numId w:val="23"/>
        </w:numPr>
        <w:tabs>
          <w:tab w:val="left" w:pos="720"/>
        </w:tabs>
        <w:spacing w:before="25" w:line="261" w:lineRule="auto"/>
        <w:ind w:left="720" w:right="30" w:hanging="360"/>
        <w:rPr>
          <w:rFonts w:asciiTheme="minorHAnsi" w:hAnsiTheme="minorHAnsi" w:cstheme="minorHAnsi"/>
          <w:sz w:val="20"/>
          <w:szCs w:val="20"/>
        </w:rPr>
      </w:pPr>
      <w:r w:rsidRPr="00A42FB1">
        <w:rPr>
          <w:rFonts w:asciiTheme="minorHAnsi" w:hAnsiTheme="minorHAnsi" w:cstheme="minorHAnsi"/>
          <w:sz w:val="20"/>
          <w:szCs w:val="20"/>
        </w:rPr>
        <w:t>GDA should monitor homeless animal populations to pinpoint areas in need.</w:t>
      </w:r>
      <w:r w:rsidR="00F609C1" w:rsidRPr="00A42FB1">
        <w:rPr>
          <w:rFonts w:asciiTheme="minorHAnsi" w:hAnsiTheme="minorHAnsi" w:cstheme="minorHAnsi"/>
          <w:sz w:val="20"/>
          <w:szCs w:val="20"/>
        </w:rPr>
        <w:t xml:space="preserve"> </w:t>
      </w:r>
      <w:r w:rsidR="00124ECE" w:rsidRPr="00A42FB1">
        <w:rPr>
          <w:rFonts w:asciiTheme="minorHAnsi" w:hAnsiTheme="minorHAnsi" w:cstheme="minorHAnsi"/>
          <w:sz w:val="20"/>
          <w:szCs w:val="20"/>
        </w:rPr>
        <w:t xml:space="preserve"> Currently t</w:t>
      </w:r>
      <w:r w:rsidR="00E6213C" w:rsidRPr="00A42FB1">
        <w:rPr>
          <w:rFonts w:asciiTheme="minorHAnsi" w:hAnsiTheme="minorHAnsi" w:cstheme="minorHAnsi"/>
          <w:sz w:val="20"/>
          <w:szCs w:val="20"/>
        </w:rPr>
        <w:t xml:space="preserve">he </w:t>
      </w:r>
      <w:r w:rsidR="00124ECE" w:rsidRPr="00A42FB1">
        <w:rPr>
          <w:rFonts w:asciiTheme="minorHAnsi" w:hAnsiTheme="minorHAnsi" w:cstheme="minorHAnsi"/>
          <w:sz w:val="20"/>
          <w:szCs w:val="20"/>
        </w:rPr>
        <w:t>state</w:t>
      </w:r>
      <w:r w:rsidR="00E6213C" w:rsidRPr="00A42FB1">
        <w:rPr>
          <w:rFonts w:asciiTheme="minorHAnsi" w:hAnsiTheme="minorHAnsi" w:cstheme="minorHAnsi"/>
          <w:sz w:val="20"/>
          <w:szCs w:val="20"/>
        </w:rPr>
        <w:t xml:space="preserve"> </w:t>
      </w:r>
      <w:proofErr w:type="gramStart"/>
      <w:r w:rsidR="00E6213C" w:rsidRPr="00A42FB1">
        <w:rPr>
          <w:rFonts w:asciiTheme="minorHAnsi" w:hAnsiTheme="minorHAnsi" w:cstheme="minorHAnsi"/>
          <w:sz w:val="20"/>
          <w:szCs w:val="20"/>
        </w:rPr>
        <w:t>doesn't</w:t>
      </w:r>
      <w:proofErr w:type="gramEnd"/>
      <w:r w:rsidR="00E6213C" w:rsidRPr="00A42FB1">
        <w:rPr>
          <w:rFonts w:asciiTheme="minorHAnsi" w:hAnsiTheme="minorHAnsi" w:cstheme="minorHAnsi"/>
          <w:sz w:val="20"/>
          <w:szCs w:val="20"/>
        </w:rPr>
        <w:t xml:space="preserve"> collect shelter statistics such as euthani</w:t>
      </w:r>
      <w:r w:rsidR="00954E85" w:rsidRPr="00A42FB1">
        <w:rPr>
          <w:rFonts w:asciiTheme="minorHAnsi" w:hAnsiTheme="minorHAnsi" w:cstheme="minorHAnsi"/>
          <w:sz w:val="20"/>
          <w:szCs w:val="20"/>
        </w:rPr>
        <w:t>z</w:t>
      </w:r>
      <w:r w:rsidR="00E6213C" w:rsidRPr="00A42FB1">
        <w:rPr>
          <w:rFonts w:asciiTheme="minorHAnsi" w:hAnsiTheme="minorHAnsi" w:cstheme="minorHAnsi"/>
          <w:sz w:val="20"/>
          <w:szCs w:val="20"/>
        </w:rPr>
        <w:t xml:space="preserve">ations and intake numbers. The state of Georgia cannot very well fix a problem that it </w:t>
      </w:r>
      <w:proofErr w:type="gramStart"/>
      <w:r w:rsidR="00E6213C" w:rsidRPr="00A42FB1">
        <w:rPr>
          <w:rFonts w:asciiTheme="minorHAnsi" w:hAnsiTheme="minorHAnsi" w:cstheme="minorHAnsi"/>
          <w:sz w:val="20"/>
          <w:szCs w:val="20"/>
        </w:rPr>
        <w:t>can't</w:t>
      </w:r>
      <w:proofErr w:type="gramEnd"/>
      <w:r w:rsidR="00E6213C" w:rsidRPr="00A42FB1">
        <w:rPr>
          <w:rFonts w:asciiTheme="minorHAnsi" w:hAnsiTheme="minorHAnsi" w:cstheme="minorHAnsi"/>
          <w:sz w:val="20"/>
          <w:szCs w:val="20"/>
        </w:rPr>
        <w:t xml:space="preserve"> identify and measure. </w:t>
      </w:r>
      <w:r w:rsidR="00F609C1" w:rsidRPr="00A42FB1">
        <w:rPr>
          <w:rFonts w:asciiTheme="minorHAnsi" w:hAnsiTheme="minorHAnsi" w:cstheme="minorHAnsi"/>
          <w:sz w:val="20"/>
          <w:szCs w:val="20"/>
        </w:rPr>
        <w:t xml:space="preserve">A statewide database of shelter statistics is </w:t>
      </w:r>
      <w:proofErr w:type="gramStart"/>
      <w:r w:rsidR="00F609C1" w:rsidRPr="00A42FB1">
        <w:rPr>
          <w:rFonts w:asciiTheme="minorHAnsi" w:hAnsiTheme="minorHAnsi" w:cstheme="minorHAnsi"/>
          <w:sz w:val="20"/>
          <w:szCs w:val="20"/>
        </w:rPr>
        <w:t>absolutely necessary</w:t>
      </w:r>
      <w:proofErr w:type="gramEnd"/>
      <w:r w:rsidR="00F609C1" w:rsidRPr="00A42FB1">
        <w:rPr>
          <w:rFonts w:asciiTheme="minorHAnsi" w:hAnsiTheme="minorHAnsi" w:cstheme="minorHAnsi"/>
          <w:sz w:val="20"/>
          <w:szCs w:val="20"/>
        </w:rPr>
        <w:t xml:space="preserve">. It could be used to determine what works and what </w:t>
      </w:r>
      <w:proofErr w:type="gramStart"/>
      <w:r w:rsidR="00F609C1" w:rsidRPr="00A42FB1">
        <w:rPr>
          <w:rFonts w:asciiTheme="minorHAnsi" w:hAnsiTheme="minorHAnsi" w:cstheme="minorHAnsi"/>
          <w:sz w:val="20"/>
          <w:szCs w:val="20"/>
        </w:rPr>
        <w:t>doesn't</w:t>
      </w:r>
      <w:proofErr w:type="gramEnd"/>
      <w:r w:rsidR="00F609C1" w:rsidRPr="00A42FB1">
        <w:rPr>
          <w:rFonts w:asciiTheme="minorHAnsi" w:hAnsiTheme="minorHAnsi" w:cstheme="minorHAnsi"/>
          <w:sz w:val="20"/>
          <w:szCs w:val="20"/>
        </w:rPr>
        <w:t xml:space="preserve"> to control populations, identify problems and successes, keep decisionmakers informed, encourage transparency, encourage community engagement and encourage best practices for animal control and sheltering across the state.</w:t>
      </w:r>
      <w:r w:rsidR="004D1985" w:rsidRPr="00A42FB1">
        <w:rPr>
          <w:rFonts w:asciiTheme="minorHAnsi" w:hAnsiTheme="minorHAnsi" w:cstheme="minorHAnsi"/>
          <w:sz w:val="20"/>
          <w:szCs w:val="20"/>
        </w:rPr>
        <w:t xml:space="preserve">  </w:t>
      </w:r>
      <w:r w:rsidR="00F609C1" w:rsidRPr="00A42FB1">
        <w:rPr>
          <w:rFonts w:asciiTheme="minorHAnsi" w:hAnsiTheme="minorHAnsi" w:cstheme="minorHAnsi"/>
          <w:sz w:val="20"/>
          <w:szCs w:val="20"/>
        </w:rPr>
        <w:t>The online database could also include a "Do Not Adopt" list of animal flippers, abuse conviction stats and other information useful to local communities and law enforcement.</w:t>
      </w:r>
      <w:r w:rsidR="004D1985" w:rsidRPr="00A42FB1">
        <w:rPr>
          <w:rFonts w:asciiTheme="minorHAnsi" w:hAnsiTheme="minorHAnsi" w:cstheme="minorHAnsi"/>
          <w:sz w:val="20"/>
          <w:szCs w:val="20"/>
        </w:rPr>
        <w:t xml:space="preserve">  </w:t>
      </w:r>
      <w:r w:rsidR="00F609C1" w:rsidRPr="00A42FB1">
        <w:rPr>
          <w:rFonts w:asciiTheme="minorHAnsi" w:hAnsiTheme="minorHAnsi" w:cstheme="minorHAnsi"/>
          <w:sz w:val="20"/>
          <w:szCs w:val="20"/>
        </w:rPr>
        <w:t>Online databases of shelter statistics already exist on platforms owned by mon-profits such as "Shelter Animals County" and "Spot Society</w:t>
      </w:r>
      <w:r w:rsidR="00C651A7" w:rsidRPr="00A42FB1">
        <w:rPr>
          <w:rFonts w:asciiTheme="minorHAnsi" w:hAnsiTheme="minorHAnsi" w:cstheme="minorHAnsi"/>
          <w:sz w:val="20"/>
          <w:szCs w:val="20"/>
        </w:rPr>
        <w:t>”</w:t>
      </w:r>
      <w:r w:rsidR="00C55F62" w:rsidRPr="00A42FB1">
        <w:rPr>
          <w:rFonts w:asciiTheme="minorHAnsi" w:hAnsiTheme="minorHAnsi" w:cstheme="minorHAnsi"/>
          <w:sz w:val="20"/>
          <w:szCs w:val="20"/>
        </w:rPr>
        <w:t>)</w:t>
      </w:r>
      <w:r w:rsidR="00C55F62" w:rsidRPr="00A42FB1">
        <w:rPr>
          <w:rFonts w:asciiTheme="minorHAnsi" w:hAnsiTheme="minorHAnsi" w:cstheme="minorHAnsi"/>
          <w:sz w:val="20"/>
          <w:szCs w:val="20"/>
        </w:rPr>
        <w:tab/>
      </w:r>
    </w:p>
    <w:p w14:paraId="5C2E2922" w14:textId="196D875C" w:rsidR="00DA1CA8" w:rsidRPr="00A42FB1" w:rsidRDefault="00DA1CA8" w:rsidP="00C651A7">
      <w:pPr>
        <w:pStyle w:val="ListParagraph"/>
        <w:tabs>
          <w:tab w:val="left" w:pos="819"/>
          <w:tab w:val="left" w:pos="820"/>
        </w:tabs>
        <w:spacing w:before="25" w:line="261" w:lineRule="auto"/>
        <w:ind w:left="90" w:right="30" w:firstLine="0"/>
        <w:rPr>
          <w:rFonts w:asciiTheme="minorHAnsi" w:hAnsiTheme="minorHAnsi" w:cstheme="minorHAnsi"/>
          <w:sz w:val="20"/>
          <w:szCs w:val="20"/>
        </w:rPr>
      </w:pPr>
    </w:p>
    <w:p w14:paraId="19EE8D5F" w14:textId="167FDD49" w:rsidR="00C651A7" w:rsidRPr="00A42FB1" w:rsidRDefault="00C651A7" w:rsidP="0023573A">
      <w:pPr>
        <w:pStyle w:val="ListParagraph"/>
        <w:pBdr>
          <w:top w:val="single" w:sz="4" w:space="1" w:color="auto"/>
        </w:pBdr>
        <w:tabs>
          <w:tab w:val="left" w:pos="819"/>
          <w:tab w:val="left" w:pos="820"/>
        </w:tabs>
        <w:spacing w:before="25" w:line="261" w:lineRule="auto"/>
        <w:ind w:left="90" w:right="30" w:firstLine="0"/>
        <w:rPr>
          <w:rFonts w:asciiTheme="minorHAnsi" w:hAnsiTheme="minorHAnsi" w:cstheme="minorHAnsi"/>
          <w:sz w:val="20"/>
          <w:szCs w:val="20"/>
        </w:rPr>
      </w:pPr>
      <w:r w:rsidRPr="00A42FB1">
        <w:rPr>
          <w:rFonts w:asciiTheme="minorHAnsi" w:hAnsiTheme="minorHAnsi" w:cstheme="minorHAnsi"/>
          <w:sz w:val="20"/>
          <w:szCs w:val="20"/>
        </w:rPr>
        <w:t xml:space="preserve">An unfortunate result of Georgia’s current </w:t>
      </w:r>
      <w:r w:rsidR="00096985" w:rsidRPr="00A42FB1">
        <w:rPr>
          <w:rFonts w:asciiTheme="minorHAnsi" w:hAnsiTheme="minorHAnsi" w:cstheme="minorHAnsi"/>
          <w:sz w:val="20"/>
          <w:szCs w:val="20"/>
        </w:rPr>
        <w:t>pet overpopulation is th</w:t>
      </w:r>
      <w:r w:rsidR="0023573A" w:rsidRPr="00A42FB1">
        <w:rPr>
          <w:rFonts w:asciiTheme="minorHAnsi" w:hAnsiTheme="minorHAnsi" w:cstheme="minorHAnsi"/>
          <w:sz w:val="20"/>
          <w:szCs w:val="20"/>
        </w:rPr>
        <w:t>at</w:t>
      </w:r>
      <w:r w:rsidR="00096985" w:rsidRPr="00A42FB1">
        <w:rPr>
          <w:rFonts w:asciiTheme="minorHAnsi" w:hAnsiTheme="minorHAnsi" w:cstheme="minorHAnsi"/>
          <w:sz w:val="20"/>
          <w:szCs w:val="20"/>
        </w:rPr>
        <w:t xml:space="preserve"> cruelty, </w:t>
      </w:r>
      <w:proofErr w:type="gramStart"/>
      <w:r w:rsidR="00096985" w:rsidRPr="00A42FB1">
        <w:rPr>
          <w:rFonts w:asciiTheme="minorHAnsi" w:hAnsiTheme="minorHAnsi" w:cstheme="minorHAnsi"/>
          <w:sz w:val="20"/>
          <w:szCs w:val="20"/>
        </w:rPr>
        <w:t>neglect</w:t>
      </w:r>
      <w:proofErr w:type="gramEnd"/>
      <w:r w:rsidR="00096985" w:rsidRPr="00A42FB1">
        <w:rPr>
          <w:rFonts w:asciiTheme="minorHAnsi" w:hAnsiTheme="minorHAnsi" w:cstheme="minorHAnsi"/>
          <w:sz w:val="20"/>
          <w:szCs w:val="20"/>
        </w:rPr>
        <w:t xml:space="preserve"> and abandonment </w:t>
      </w:r>
      <w:r w:rsidR="00076724" w:rsidRPr="00A42FB1">
        <w:rPr>
          <w:rFonts w:asciiTheme="minorHAnsi" w:hAnsiTheme="minorHAnsi" w:cstheme="minorHAnsi"/>
          <w:sz w:val="20"/>
          <w:szCs w:val="20"/>
        </w:rPr>
        <w:t>of pet animals here is rampant. As the supply of dogs continues to grow and the demand for dogs stays static, the value of each dog’s life decreases.  As the value of each life decreases, instances of owner neglect, owner surrender</w:t>
      </w:r>
      <w:r w:rsidR="007351FC" w:rsidRPr="00A42FB1">
        <w:rPr>
          <w:rFonts w:asciiTheme="minorHAnsi" w:hAnsiTheme="minorHAnsi" w:cstheme="minorHAnsi"/>
          <w:sz w:val="20"/>
          <w:szCs w:val="20"/>
        </w:rPr>
        <w:t xml:space="preserve"> and abandonment and unnecessary euthanization deaths increase.</w:t>
      </w:r>
    </w:p>
    <w:p w14:paraId="78D4FE15" w14:textId="77777777" w:rsidR="00AC4EC7" w:rsidRPr="00A42FB1" w:rsidRDefault="00AC4EC7" w:rsidP="00C651A7">
      <w:pPr>
        <w:pStyle w:val="ListParagraph"/>
        <w:tabs>
          <w:tab w:val="left" w:pos="819"/>
          <w:tab w:val="left" w:pos="820"/>
        </w:tabs>
        <w:spacing w:before="25" w:line="261" w:lineRule="auto"/>
        <w:ind w:left="90" w:right="30" w:firstLine="0"/>
        <w:rPr>
          <w:rFonts w:asciiTheme="minorHAnsi" w:hAnsiTheme="minorHAnsi" w:cstheme="minorHAnsi"/>
          <w:sz w:val="20"/>
          <w:szCs w:val="20"/>
        </w:rPr>
      </w:pPr>
    </w:p>
    <w:p w14:paraId="4333D497" w14:textId="6DC34FB0" w:rsidR="00281700" w:rsidRPr="00A42FB1" w:rsidRDefault="00281700" w:rsidP="00C651A7">
      <w:pPr>
        <w:pStyle w:val="ListParagraph"/>
        <w:tabs>
          <w:tab w:val="left" w:pos="819"/>
          <w:tab w:val="left" w:pos="820"/>
        </w:tabs>
        <w:spacing w:before="25" w:line="261" w:lineRule="auto"/>
        <w:ind w:left="90" w:right="30" w:firstLine="0"/>
        <w:rPr>
          <w:rFonts w:asciiTheme="minorHAnsi" w:hAnsiTheme="minorHAnsi" w:cstheme="minorHAnsi"/>
          <w:sz w:val="20"/>
          <w:szCs w:val="20"/>
          <w:u w:val="single"/>
        </w:rPr>
      </w:pPr>
      <w:r w:rsidRPr="00A42FB1">
        <w:rPr>
          <w:rFonts w:asciiTheme="minorHAnsi" w:hAnsiTheme="minorHAnsi" w:cstheme="minorHAnsi"/>
          <w:sz w:val="20"/>
          <w:szCs w:val="20"/>
          <w:u w:val="single"/>
        </w:rPr>
        <w:t>SOLUTIONS:</w:t>
      </w:r>
    </w:p>
    <w:p w14:paraId="4ACAD98A" w14:textId="466023B3" w:rsidR="00281700" w:rsidRPr="00A42FB1" w:rsidRDefault="00281700" w:rsidP="00FA66CC">
      <w:pPr>
        <w:pStyle w:val="ListParagraph"/>
        <w:numPr>
          <w:ilvl w:val="0"/>
          <w:numId w:val="24"/>
        </w:numPr>
        <w:rPr>
          <w:rFonts w:asciiTheme="minorHAnsi" w:hAnsiTheme="minorHAnsi" w:cstheme="minorHAnsi"/>
          <w:sz w:val="20"/>
          <w:szCs w:val="20"/>
        </w:rPr>
      </w:pPr>
      <w:r w:rsidRPr="00A42FB1">
        <w:rPr>
          <w:rFonts w:asciiTheme="minorHAnsi" w:hAnsiTheme="minorHAnsi" w:cstheme="minorHAnsi"/>
          <w:b/>
          <w:bCs/>
          <w:sz w:val="20"/>
          <w:szCs w:val="20"/>
        </w:rPr>
        <w:t>Increase training of Georgia’s law enforcement and ACOs on state animal law and “The Link”</w:t>
      </w:r>
      <w:r w:rsidRPr="00A42FB1">
        <w:rPr>
          <w:rFonts w:asciiTheme="minorHAnsi" w:hAnsiTheme="minorHAnsi" w:cstheme="minorHAnsi"/>
          <w:sz w:val="20"/>
          <w:szCs w:val="20"/>
        </w:rPr>
        <w:t>.</w:t>
      </w:r>
      <w:r w:rsidR="008740A1" w:rsidRPr="00A42FB1">
        <w:rPr>
          <w:rFonts w:asciiTheme="minorHAnsi" w:hAnsiTheme="minorHAnsi" w:cstheme="minorHAnsi"/>
          <w:sz w:val="20"/>
          <w:szCs w:val="20"/>
        </w:rPr>
        <w:t xml:space="preserve"> Local law enforcement in Georgia’s counties and cities is very often not enforcing Georgia’s animal laws because it is not required for POST certification and because of lack of training in that area of the law as well as a lack of training in how important it is.  </w:t>
      </w:r>
      <w:r w:rsidR="0016315A" w:rsidRPr="00A42FB1">
        <w:rPr>
          <w:rFonts w:asciiTheme="minorHAnsi" w:hAnsiTheme="minorHAnsi" w:cstheme="minorHAnsi"/>
          <w:sz w:val="20"/>
          <w:szCs w:val="20"/>
        </w:rPr>
        <w:t>The twenty years' worth evidentiary research study supporting the link between violence against humans to violence against animals and as a precursor to other violent criminal acts, such as school shootings, should be an integral part of that training. The FBI, DOJ and National Sheriffs Association have recognized the importance of identifying animal abuse and cross reporting of it</w:t>
      </w:r>
      <w:r w:rsidR="00652827">
        <w:rPr>
          <w:rFonts w:asciiTheme="minorHAnsi" w:hAnsiTheme="minorHAnsi" w:cstheme="minorHAnsi"/>
          <w:sz w:val="20"/>
          <w:szCs w:val="20"/>
        </w:rPr>
        <w:t>s</w:t>
      </w:r>
      <w:r w:rsidR="0016315A" w:rsidRPr="00A42FB1">
        <w:rPr>
          <w:rFonts w:asciiTheme="minorHAnsi" w:hAnsiTheme="minorHAnsi" w:cstheme="minorHAnsi"/>
          <w:sz w:val="20"/>
          <w:szCs w:val="20"/>
        </w:rPr>
        <w:t xml:space="preserve"> occurrence.  It has been proven that where there are animal related laws broken, there are other laws being broken and where there is animal abuse in a home there is usually other abuse whether domestic, elder or child.</w:t>
      </w:r>
      <w:r w:rsidR="00FA66CC" w:rsidRPr="00A42FB1">
        <w:rPr>
          <w:rFonts w:asciiTheme="minorHAnsi" w:hAnsiTheme="minorHAnsi" w:cstheme="minorHAnsi"/>
          <w:sz w:val="20"/>
          <w:szCs w:val="20"/>
        </w:rPr>
        <w:t xml:space="preserve">  </w:t>
      </w:r>
      <w:r w:rsidR="008740A1" w:rsidRPr="00A42FB1">
        <w:rPr>
          <w:rFonts w:asciiTheme="minorHAnsi" w:hAnsiTheme="minorHAnsi" w:cstheme="minorHAnsi"/>
          <w:sz w:val="20"/>
          <w:szCs w:val="20"/>
        </w:rPr>
        <w:t xml:space="preserve">How a community treats its defenseless – whether its elderly, poor, disabled or children – is </w:t>
      </w:r>
      <w:proofErr w:type="gramStart"/>
      <w:r w:rsidR="008740A1" w:rsidRPr="00A42FB1">
        <w:rPr>
          <w:rFonts w:asciiTheme="minorHAnsi" w:hAnsiTheme="minorHAnsi" w:cstheme="minorHAnsi"/>
          <w:sz w:val="20"/>
          <w:szCs w:val="20"/>
        </w:rPr>
        <w:t>directly related</w:t>
      </w:r>
      <w:proofErr w:type="gramEnd"/>
      <w:r w:rsidR="008740A1" w:rsidRPr="00A42FB1">
        <w:rPr>
          <w:rFonts w:asciiTheme="minorHAnsi" w:hAnsiTheme="minorHAnsi" w:cstheme="minorHAnsi"/>
          <w:sz w:val="20"/>
          <w:szCs w:val="20"/>
        </w:rPr>
        <w:t xml:space="preserve"> to the health, safety and education of that community.</w:t>
      </w:r>
      <w:r w:rsidR="00711622" w:rsidRPr="00A42FB1">
        <w:rPr>
          <w:rFonts w:asciiTheme="minorHAnsi" w:hAnsiTheme="minorHAnsi" w:cstheme="minorHAnsi"/>
          <w:sz w:val="20"/>
          <w:szCs w:val="20"/>
        </w:rPr>
        <w:t xml:space="preserve"> </w:t>
      </w:r>
      <w:r w:rsidR="00C97BC6" w:rsidRPr="00A42FB1">
        <w:rPr>
          <w:rFonts w:asciiTheme="minorHAnsi" w:hAnsiTheme="minorHAnsi" w:cstheme="minorHAnsi"/>
          <w:sz w:val="20"/>
          <w:szCs w:val="20"/>
        </w:rPr>
        <w:t xml:space="preserve">Even lawmakers with no regard for animals should care about law enforcement training on this subject matter because of its ability to prevent or identify violence against humans. </w:t>
      </w:r>
      <w:r w:rsidR="00D56F42">
        <w:rPr>
          <w:rFonts w:asciiTheme="minorHAnsi" w:hAnsiTheme="minorHAnsi" w:cstheme="minorHAnsi"/>
          <w:sz w:val="20"/>
          <w:szCs w:val="20"/>
        </w:rPr>
        <w:t>(</w:t>
      </w:r>
      <w:r w:rsidR="00C97BC6" w:rsidRPr="00A42FB1">
        <w:rPr>
          <w:rFonts w:asciiTheme="minorHAnsi" w:hAnsiTheme="minorHAnsi" w:cstheme="minorHAnsi"/>
          <w:sz w:val="20"/>
          <w:szCs w:val="20"/>
        </w:rPr>
        <w:t>See the National Link Coalition and their free educational materials</w:t>
      </w:r>
      <w:r w:rsidR="00D56F42">
        <w:rPr>
          <w:rFonts w:asciiTheme="minorHAnsi" w:hAnsiTheme="minorHAnsi" w:cstheme="minorHAnsi"/>
          <w:sz w:val="20"/>
          <w:szCs w:val="20"/>
        </w:rPr>
        <w:t>)</w:t>
      </w:r>
      <w:r w:rsidR="00C97BC6" w:rsidRPr="00A42FB1">
        <w:rPr>
          <w:rFonts w:asciiTheme="minorHAnsi" w:hAnsiTheme="minorHAnsi" w:cstheme="minorHAnsi"/>
          <w:sz w:val="20"/>
          <w:szCs w:val="20"/>
        </w:rPr>
        <w:t>.  Lack of awareness of local law enforcement of state animal law</w:t>
      </w:r>
      <w:r w:rsidR="008740A1" w:rsidRPr="00A42FB1">
        <w:rPr>
          <w:rFonts w:asciiTheme="minorHAnsi" w:hAnsiTheme="minorHAnsi" w:cstheme="minorHAnsi"/>
          <w:sz w:val="20"/>
          <w:szCs w:val="20"/>
        </w:rPr>
        <w:t xml:space="preserve"> has caused the disasters you have seen on the news the last </w:t>
      </w:r>
      <w:r w:rsidR="00711622" w:rsidRPr="00A42FB1">
        <w:rPr>
          <w:rFonts w:asciiTheme="minorHAnsi" w:hAnsiTheme="minorHAnsi" w:cstheme="minorHAnsi"/>
          <w:sz w:val="20"/>
          <w:szCs w:val="20"/>
        </w:rPr>
        <w:t>two years</w:t>
      </w:r>
      <w:r w:rsidR="008740A1" w:rsidRPr="00A42FB1">
        <w:rPr>
          <w:rFonts w:asciiTheme="minorHAnsi" w:hAnsiTheme="minorHAnsi" w:cstheme="minorHAnsi"/>
          <w:sz w:val="20"/>
          <w:szCs w:val="20"/>
        </w:rPr>
        <w:t>, where hundreds of dogs have suffered for years, with residents complaining for years and by the time the dogs are seized it costs thousands of dollars to clean it up and has cost much suffering and unnecessary deaths of the dogs themselves.</w:t>
      </w:r>
      <w:r w:rsidR="00B21128" w:rsidRPr="00A42FB1">
        <w:rPr>
          <w:rFonts w:asciiTheme="minorHAnsi" w:hAnsiTheme="minorHAnsi" w:cstheme="minorHAnsi"/>
          <w:sz w:val="20"/>
          <w:szCs w:val="20"/>
        </w:rPr>
        <w:t xml:space="preserve"> </w:t>
      </w:r>
      <w:r w:rsidR="00C97BC6" w:rsidRPr="00A42FB1">
        <w:rPr>
          <w:rFonts w:asciiTheme="minorHAnsi" w:hAnsiTheme="minorHAnsi" w:cstheme="minorHAnsi"/>
          <w:sz w:val="20"/>
          <w:szCs w:val="20"/>
        </w:rPr>
        <w:t xml:space="preserve"> </w:t>
      </w:r>
      <w:proofErr w:type="gramStart"/>
      <w:r w:rsidR="008740A1" w:rsidRPr="00A42FB1">
        <w:rPr>
          <w:rFonts w:asciiTheme="minorHAnsi" w:hAnsiTheme="minorHAnsi" w:cstheme="minorHAnsi"/>
          <w:sz w:val="20"/>
          <w:szCs w:val="20"/>
        </w:rPr>
        <w:t>All of</w:t>
      </w:r>
      <w:proofErr w:type="gramEnd"/>
      <w:r w:rsidR="008740A1" w:rsidRPr="00A42FB1">
        <w:rPr>
          <w:rFonts w:asciiTheme="minorHAnsi" w:hAnsiTheme="minorHAnsi" w:cstheme="minorHAnsi"/>
          <w:sz w:val="20"/>
          <w:szCs w:val="20"/>
        </w:rPr>
        <w:t xml:space="preserve"> those situations could have been prevented entirely if local law enforcement had investigated, charged and shut down those businesses. Two recent cases</w:t>
      </w:r>
      <w:r w:rsidR="00D56F42">
        <w:rPr>
          <w:rFonts w:asciiTheme="minorHAnsi" w:hAnsiTheme="minorHAnsi" w:cstheme="minorHAnsi"/>
          <w:sz w:val="20"/>
          <w:szCs w:val="20"/>
        </w:rPr>
        <w:t xml:space="preserve"> in 2019, </w:t>
      </w:r>
      <w:r w:rsidR="008740A1" w:rsidRPr="00A42FB1">
        <w:rPr>
          <w:rFonts w:asciiTheme="minorHAnsi" w:hAnsiTheme="minorHAnsi" w:cstheme="minorHAnsi"/>
          <w:sz w:val="20"/>
          <w:szCs w:val="20"/>
        </w:rPr>
        <w:t>the 500 German Shepherds in Metter/Candler/Montgomery and the 700 small dogs in Nashville/Berrien County were the direct result of inaction on the part of law enforcement and lack of communication between the GDA and local law enforcement. Georgia state law regarding the protection of companion animals under Title 4 and Title 16-12-4 is no less important than all other Georgia state law and that fact needs to be communicated to local governments.</w:t>
      </w:r>
      <w:r w:rsidR="00BB4F7B" w:rsidRPr="00A42FB1">
        <w:rPr>
          <w:rFonts w:asciiTheme="minorHAnsi" w:hAnsiTheme="minorHAnsi" w:cstheme="minorHAnsi"/>
          <w:sz w:val="20"/>
          <w:szCs w:val="20"/>
        </w:rPr>
        <w:t xml:space="preserve"> Georgia's State Attorney General and/or Department of Justice should issue a Statement of Position that states that Title 4 and Title 16-12-4 must be enforced, carry no less weight nor are less important to enforce than all other State statutes.</w:t>
      </w:r>
    </w:p>
    <w:p w14:paraId="5045FCA0" w14:textId="77777777" w:rsidR="00C97BC6" w:rsidRPr="00A42FB1" w:rsidRDefault="00C97BC6" w:rsidP="00C97BC6">
      <w:pPr>
        <w:pStyle w:val="ListParagraph"/>
        <w:ind w:left="810" w:firstLine="0"/>
        <w:rPr>
          <w:rFonts w:asciiTheme="minorHAnsi" w:hAnsiTheme="minorHAnsi" w:cstheme="minorHAnsi"/>
          <w:sz w:val="20"/>
          <w:szCs w:val="20"/>
        </w:rPr>
      </w:pPr>
    </w:p>
    <w:p w14:paraId="7CD3884A" w14:textId="27F95BB2" w:rsidR="00281700" w:rsidRPr="00A42FB1" w:rsidRDefault="0064171E" w:rsidP="00AC4EC7">
      <w:pPr>
        <w:pStyle w:val="ListParagraph"/>
        <w:numPr>
          <w:ilvl w:val="0"/>
          <w:numId w:val="24"/>
        </w:numPr>
        <w:tabs>
          <w:tab w:val="left" w:pos="819"/>
          <w:tab w:val="left" w:pos="820"/>
        </w:tabs>
        <w:spacing w:before="25" w:line="261" w:lineRule="auto"/>
        <w:ind w:right="30"/>
        <w:rPr>
          <w:rFonts w:asciiTheme="minorHAnsi" w:hAnsiTheme="minorHAnsi" w:cstheme="minorHAnsi"/>
          <w:sz w:val="20"/>
          <w:szCs w:val="20"/>
        </w:rPr>
      </w:pPr>
      <w:r w:rsidRPr="00A42FB1">
        <w:rPr>
          <w:rFonts w:asciiTheme="minorHAnsi" w:hAnsiTheme="minorHAnsi" w:cstheme="minorHAnsi"/>
          <w:b/>
          <w:bCs/>
          <w:sz w:val="20"/>
          <w:szCs w:val="20"/>
        </w:rPr>
        <w:t xml:space="preserve">Encourage or require that the FBI NIBRS database </w:t>
      </w:r>
      <w:proofErr w:type="gramStart"/>
      <w:r w:rsidRPr="00A42FB1">
        <w:rPr>
          <w:rFonts w:asciiTheme="minorHAnsi" w:hAnsiTheme="minorHAnsi" w:cstheme="minorHAnsi"/>
          <w:b/>
          <w:bCs/>
          <w:sz w:val="20"/>
          <w:szCs w:val="20"/>
        </w:rPr>
        <w:t>is</w:t>
      </w:r>
      <w:proofErr w:type="gramEnd"/>
      <w:r w:rsidRPr="00A42FB1">
        <w:rPr>
          <w:rFonts w:asciiTheme="minorHAnsi" w:hAnsiTheme="minorHAnsi" w:cstheme="minorHAnsi"/>
          <w:b/>
          <w:bCs/>
          <w:sz w:val="20"/>
          <w:szCs w:val="20"/>
        </w:rPr>
        <w:t xml:space="preserve"> utilized</w:t>
      </w:r>
      <w:r w:rsidRPr="00A42FB1">
        <w:rPr>
          <w:rFonts w:asciiTheme="minorHAnsi" w:hAnsiTheme="minorHAnsi" w:cstheme="minorHAnsi"/>
          <w:sz w:val="20"/>
          <w:szCs w:val="20"/>
        </w:rPr>
        <w:t xml:space="preserve"> by each jurisdiction in Georgia to include animal related incidents.  Our understanding is that Georgia has not </w:t>
      </w:r>
      <w:r w:rsidR="004766BD" w:rsidRPr="00A42FB1">
        <w:rPr>
          <w:rFonts w:asciiTheme="minorHAnsi" w:hAnsiTheme="minorHAnsi" w:cstheme="minorHAnsi"/>
          <w:sz w:val="20"/>
          <w:szCs w:val="20"/>
        </w:rPr>
        <w:t xml:space="preserve">become NIBRS compliant and in </w:t>
      </w:r>
      <w:r w:rsidR="00AC4EC7" w:rsidRPr="00A42FB1">
        <w:rPr>
          <w:rFonts w:asciiTheme="minorHAnsi" w:hAnsiTheme="minorHAnsi" w:cstheme="minorHAnsi"/>
          <w:sz w:val="20"/>
          <w:szCs w:val="20"/>
        </w:rPr>
        <w:t>jurisdictions</w:t>
      </w:r>
      <w:r w:rsidR="004766BD" w:rsidRPr="00A42FB1">
        <w:rPr>
          <w:rFonts w:asciiTheme="minorHAnsi" w:hAnsiTheme="minorHAnsi" w:cstheme="minorHAnsi"/>
          <w:sz w:val="20"/>
          <w:szCs w:val="20"/>
        </w:rPr>
        <w:t xml:space="preserve"> where law enforcement is installing NIBRS, they are not including animal related incidents.</w:t>
      </w:r>
    </w:p>
    <w:p w14:paraId="243F7FC7" w14:textId="77777777" w:rsidR="00C97BC6" w:rsidRPr="00A42FB1" w:rsidRDefault="00C97BC6" w:rsidP="00C97BC6">
      <w:pPr>
        <w:tabs>
          <w:tab w:val="left" w:pos="819"/>
          <w:tab w:val="left" w:pos="820"/>
        </w:tabs>
        <w:spacing w:before="25" w:line="261" w:lineRule="auto"/>
        <w:ind w:right="30"/>
        <w:rPr>
          <w:rFonts w:asciiTheme="minorHAnsi" w:hAnsiTheme="minorHAnsi" w:cstheme="minorHAnsi"/>
          <w:sz w:val="20"/>
          <w:szCs w:val="20"/>
        </w:rPr>
      </w:pPr>
    </w:p>
    <w:p w14:paraId="6AAA1E65" w14:textId="47322DEF" w:rsidR="008E52D8" w:rsidRPr="00A42FB1" w:rsidRDefault="008E52D8" w:rsidP="00AC4EC7">
      <w:pPr>
        <w:pStyle w:val="ListParagraph"/>
        <w:numPr>
          <w:ilvl w:val="0"/>
          <w:numId w:val="24"/>
        </w:numPr>
        <w:tabs>
          <w:tab w:val="left" w:pos="819"/>
          <w:tab w:val="left" w:pos="820"/>
        </w:tabs>
        <w:spacing w:before="25" w:line="261" w:lineRule="auto"/>
        <w:ind w:right="30"/>
        <w:rPr>
          <w:rFonts w:asciiTheme="minorHAnsi" w:hAnsiTheme="minorHAnsi" w:cstheme="minorHAnsi"/>
          <w:sz w:val="20"/>
          <w:szCs w:val="20"/>
        </w:rPr>
      </w:pPr>
      <w:r w:rsidRPr="00A42FB1">
        <w:rPr>
          <w:rFonts w:asciiTheme="minorHAnsi" w:hAnsiTheme="minorHAnsi" w:cstheme="minorHAnsi"/>
          <w:b/>
          <w:bCs/>
          <w:sz w:val="20"/>
          <w:szCs w:val="20"/>
        </w:rPr>
        <w:t>Encourage Humane Education in communities and schools</w:t>
      </w:r>
      <w:r w:rsidRPr="00A42FB1">
        <w:rPr>
          <w:rFonts w:asciiTheme="minorHAnsi" w:hAnsiTheme="minorHAnsi" w:cstheme="minorHAnsi"/>
          <w:sz w:val="20"/>
          <w:szCs w:val="20"/>
        </w:rPr>
        <w:t xml:space="preserve">.  A handful of Georgia’s local jurisdictions are </w:t>
      </w:r>
      <w:r w:rsidR="00BB4F7B" w:rsidRPr="00A42FB1">
        <w:rPr>
          <w:rFonts w:asciiTheme="minorHAnsi" w:hAnsiTheme="minorHAnsi" w:cstheme="minorHAnsi"/>
          <w:sz w:val="20"/>
          <w:szCs w:val="20"/>
        </w:rPr>
        <w:t>already doing this after realizing that that is the only long-term fix.</w:t>
      </w:r>
    </w:p>
    <w:p w14:paraId="1E3760A9" w14:textId="77777777" w:rsidR="00076724" w:rsidRPr="00A42FB1" w:rsidRDefault="00076724" w:rsidP="00C651A7">
      <w:pPr>
        <w:pStyle w:val="ListParagraph"/>
        <w:tabs>
          <w:tab w:val="left" w:pos="819"/>
          <w:tab w:val="left" w:pos="820"/>
        </w:tabs>
        <w:spacing w:before="25" w:line="261" w:lineRule="auto"/>
        <w:ind w:left="90" w:right="30" w:firstLine="0"/>
        <w:rPr>
          <w:rFonts w:asciiTheme="minorHAnsi" w:hAnsiTheme="minorHAnsi" w:cstheme="minorHAnsi"/>
          <w:sz w:val="20"/>
          <w:szCs w:val="20"/>
        </w:rPr>
      </w:pPr>
    </w:p>
    <w:p w14:paraId="43E6AB3F" w14:textId="1F7B2646" w:rsidR="00B35330" w:rsidRPr="00A42FB1" w:rsidRDefault="00C97BC6" w:rsidP="00C97BC6">
      <w:pPr>
        <w:pStyle w:val="ListParagraph"/>
        <w:numPr>
          <w:ilvl w:val="0"/>
          <w:numId w:val="24"/>
        </w:numPr>
        <w:spacing w:before="148" w:line="254" w:lineRule="auto"/>
        <w:ind w:right="240"/>
        <w:rPr>
          <w:rFonts w:asciiTheme="minorHAnsi" w:hAnsiTheme="minorHAnsi" w:cstheme="minorHAnsi"/>
          <w:sz w:val="20"/>
          <w:szCs w:val="20"/>
        </w:rPr>
      </w:pPr>
      <w:r w:rsidRPr="00A42FB1">
        <w:rPr>
          <w:rFonts w:asciiTheme="minorHAnsi" w:hAnsiTheme="minorHAnsi" w:cstheme="minorHAnsi"/>
          <w:b/>
          <w:bCs/>
          <w:sz w:val="20"/>
          <w:szCs w:val="20"/>
        </w:rPr>
        <w:t>Georgia could require that each municipality with a human population of over 15,000 must have an animal shelter facility</w:t>
      </w:r>
      <w:r w:rsidRPr="00A42FB1">
        <w:rPr>
          <w:rFonts w:asciiTheme="minorHAnsi" w:hAnsiTheme="minorHAnsi" w:cstheme="minorHAnsi"/>
          <w:sz w:val="20"/>
          <w:szCs w:val="20"/>
        </w:rPr>
        <w:t xml:space="preserve">.  </w:t>
      </w:r>
      <w:r w:rsidR="00664636" w:rsidRPr="00A42FB1">
        <w:rPr>
          <w:rFonts w:asciiTheme="minorHAnsi" w:hAnsiTheme="minorHAnsi" w:cstheme="minorHAnsi"/>
          <w:sz w:val="20"/>
          <w:szCs w:val="20"/>
        </w:rPr>
        <w:t xml:space="preserve">Georgia has over 20 counties without an Animal Control facility.  </w:t>
      </w:r>
      <w:r w:rsidR="004445E7" w:rsidRPr="00A42FB1">
        <w:rPr>
          <w:rFonts w:asciiTheme="minorHAnsi" w:hAnsiTheme="minorHAnsi" w:cstheme="minorHAnsi"/>
          <w:sz w:val="20"/>
          <w:szCs w:val="20"/>
        </w:rPr>
        <w:t>Many states, including Alabama, require that counties with populations over 5,000 people must have an animal shelter.</w:t>
      </w:r>
    </w:p>
    <w:p w14:paraId="43E6AB53" w14:textId="77777777" w:rsidR="00B35330" w:rsidRPr="00A42FB1" w:rsidRDefault="00B35330">
      <w:pPr>
        <w:pStyle w:val="BodyText"/>
        <w:rPr>
          <w:rFonts w:asciiTheme="minorHAnsi" w:hAnsiTheme="minorHAnsi" w:cstheme="minorHAnsi"/>
          <w:sz w:val="20"/>
          <w:szCs w:val="20"/>
        </w:rPr>
      </w:pPr>
    </w:p>
    <w:p w14:paraId="7EB1B65F" w14:textId="77777777" w:rsidR="002440DD" w:rsidRPr="00A42FB1" w:rsidRDefault="002440DD" w:rsidP="00C97BC6">
      <w:pPr>
        <w:pStyle w:val="BodyText"/>
        <w:pBdr>
          <w:top w:val="single" w:sz="4" w:space="1" w:color="auto"/>
        </w:pBdr>
        <w:spacing w:line="264" w:lineRule="auto"/>
        <w:ind w:left="100"/>
        <w:rPr>
          <w:rFonts w:asciiTheme="minorHAnsi" w:hAnsiTheme="minorHAnsi" w:cstheme="minorHAnsi"/>
          <w:sz w:val="20"/>
          <w:szCs w:val="20"/>
        </w:rPr>
      </w:pPr>
    </w:p>
    <w:p w14:paraId="43E6AB6D" w14:textId="51C96C05" w:rsidR="00B35330" w:rsidRPr="00A42FB1" w:rsidRDefault="004445E7" w:rsidP="00C97BC6">
      <w:pPr>
        <w:pStyle w:val="BodyText"/>
        <w:pBdr>
          <w:top w:val="single" w:sz="4" w:space="1" w:color="auto"/>
        </w:pBdr>
        <w:spacing w:line="264" w:lineRule="auto"/>
        <w:ind w:left="100"/>
        <w:rPr>
          <w:rFonts w:asciiTheme="minorHAnsi" w:hAnsiTheme="minorHAnsi" w:cstheme="minorHAnsi"/>
          <w:sz w:val="20"/>
          <w:szCs w:val="20"/>
        </w:rPr>
      </w:pPr>
      <w:r w:rsidRPr="00A42FB1">
        <w:rPr>
          <w:rFonts w:asciiTheme="minorHAnsi" w:hAnsiTheme="minorHAnsi" w:cstheme="minorHAnsi"/>
          <w:sz w:val="20"/>
          <w:szCs w:val="20"/>
        </w:rPr>
        <w:t>In closing,</w:t>
      </w:r>
      <w:r w:rsidR="00C97BC6" w:rsidRPr="00A42FB1">
        <w:rPr>
          <w:rFonts w:asciiTheme="minorHAnsi" w:hAnsiTheme="minorHAnsi" w:cstheme="minorHAnsi"/>
          <w:sz w:val="20"/>
          <w:szCs w:val="20"/>
        </w:rPr>
        <w:t xml:space="preserve"> </w:t>
      </w:r>
      <w:r w:rsidRPr="00A42FB1">
        <w:rPr>
          <w:rFonts w:asciiTheme="minorHAnsi" w:hAnsiTheme="minorHAnsi" w:cstheme="minorHAnsi"/>
          <w:sz w:val="20"/>
          <w:szCs w:val="20"/>
        </w:rPr>
        <w:t>we want to see improvement in the lives of Georgia's companion animals and hope we can consider you an ally in this fight for those improvements</w:t>
      </w:r>
    </w:p>
    <w:p w14:paraId="7303B105" w14:textId="77777777" w:rsidR="002440DD" w:rsidRPr="00A42FB1" w:rsidRDefault="002440DD" w:rsidP="00C97BC6">
      <w:pPr>
        <w:pStyle w:val="BodyText"/>
        <w:pBdr>
          <w:top w:val="single" w:sz="4" w:space="1" w:color="auto"/>
        </w:pBdr>
        <w:spacing w:line="264" w:lineRule="auto"/>
        <w:ind w:left="100"/>
        <w:rPr>
          <w:rFonts w:asciiTheme="minorHAnsi" w:hAnsiTheme="minorHAnsi" w:cstheme="minorHAnsi"/>
          <w:sz w:val="20"/>
          <w:szCs w:val="20"/>
        </w:rPr>
      </w:pPr>
    </w:p>
    <w:p w14:paraId="43E6AB6F" w14:textId="6DC12F95" w:rsidR="00B35330" w:rsidRPr="00A42FB1" w:rsidRDefault="004445E7">
      <w:pPr>
        <w:pStyle w:val="BodyText"/>
        <w:spacing w:before="35" w:line="268" w:lineRule="auto"/>
        <w:ind w:left="100"/>
        <w:rPr>
          <w:rFonts w:asciiTheme="minorHAnsi" w:hAnsiTheme="minorHAnsi" w:cstheme="minorHAnsi"/>
          <w:sz w:val="20"/>
          <w:szCs w:val="20"/>
        </w:rPr>
      </w:pPr>
      <w:r w:rsidRPr="00A42FB1">
        <w:rPr>
          <w:rFonts w:asciiTheme="minorHAnsi" w:hAnsiTheme="minorHAnsi" w:cstheme="minorHAnsi"/>
          <w:sz w:val="20"/>
          <w:szCs w:val="20"/>
        </w:rPr>
        <w:t>Thank you for taking the time to read this and I am hoping you will help make a difference. We can do so much better. Please let me know if you have any questions or need additional information.</w:t>
      </w:r>
    </w:p>
    <w:sectPr w:rsidR="00B35330" w:rsidRPr="00A42FB1" w:rsidSect="008F1A53">
      <w:footerReference w:type="default" r:id="rId8"/>
      <w:pgSz w:w="12240" w:h="15840"/>
      <w:pgMar w:top="990" w:right="1060" w:bottom="1170" w:left="1170" w:header="72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72440" w14:textId="77777777" w:rsidR="00E0340E" w:rsidRDefault="00E0340E" w:rsidP="006F7871">
      <w:r>
        <w:separator/>
      </w:r>
    </w:p>
  </w:endnote>
  <w:endnote w:type="continuationSeparator" w:id="0">
    <w:p w14:paraId="7574E3C4" w14:textId="77777777" w:rsidR="00E0340E" w:rsidRDefault="00E0340E" w:rsidP="006F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35560"/>
      <w:docPartObj>
        <w:docPartGallery w:val="Page Numbers (Bottom of Page)"/>
        <w:docPartUnique/>
      </w:docPartObj>
    </w:sdtPr>
    <w:sdtEndPr/>
    <w:sdtContent>
      <w:sdt>
        <w:sdtPr>
          <w:id w:val="-1769616900"/>
          <w:docPartObj>
            <w:docPartGallery w:val="Page Numbers (Top of Page)"/>
            <w:docPartUnique/>
          </w:docPartObj>
        </w:sdtPr>
        <w:sdtEndPr/>
        <w:sdtContent>
          <w:p w14:paraId="18CF3D0A" w14:textId="095786AA" w:rsidR="006F7871" w:rsidRDefault="006F78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DD1BF6" w14:textId="77777777" w:rsidR="006F7871" w:rsidRDefault="006F7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D034" w14:textId="77777777" w:rsidR="00E0340E" w:rsidRDefault="00E0340E" w:rsidP="006F7871">
      <w:r>
        <w:separator/>
      </w:r>
    </w:p>
  </w:footnote>
  <w:footnote w:type="continuationSeparator" w:id="0">
    <w:p w14:paraId="752A35EA" w14:textId="77777777" w:rsidR="00E0340E" w:rsidRDefault="00E0340E" w:rsidP="006F7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7E4"/>
    <w:multiLevelType w:val="hybridMultilevel"/>
    <w:tmpl w:val="C43A7A62"/>
    <w:lvl w:ilvl="0" w:tplc="6EE6E18A">
      <w:start w:val="2"/>
      <w:numFmt w:val="upperLetter"/>
      <w:lvlText w:val="%1"/>
      <w:lvlJc w:val="left"/>
      <w:pPr>
        <w:ind w:left="810" w:hanging="720"/>
        <w:jc w:val="left"/>
      </w:pPr>
      <w:rPr>
        <w:rFonts w:ascii="Calibri" w:eastAsia="Calibri" w:hAnsi="Calibri" w:cs="Calibri" w:hint="default"/>
        <w:w w:val="100"/>
        <w:sz w:val="22"/>
        <w:szCs w:val="22"/>
      </w:rPr>
    </w:lvl>
    <w:lvl w:ilvl="1" w:tplc="22CA15E4">
      <w:numFmt w:val="bullet"/>
      <w:lvlText w:val="•"/>
      <w:lvlJc w:val="left"/>
      <w:pPr>
        <w:ind w:left="1532" w:hanging="720"/>
      </w:pPr>
      <w:rPr>
        <w:rFonts w:hint="default"/>
      </w:rPr>
    </w:lvl>
    <w:lvl w:ilvl="2" w:tplc="1D72F250">
      <w:numFmt w:val="bullet"/>
      <w:lvlText w:val="•"/>
      <w:lvlJc w:val="left"/>
      <w:pPr>
        <w:ind w:left="2254" w:hanging="720"/>
      </w:pPr>
      <w:rPr>
        <w:rFonts w:hint="default"/>
      </w:rPr>
    </w:lvl>
    <w:lvl w:ilvl="3" w:tplc="7278E83A">
      <w:numFmt w:val="bullet"/>
      <w:lvlText w:val="•"/>
      <w:lvlJc w:val="left"/>
      <w:pPr>
        <w:ind w:left="2976" w:hanging="720"/>
      </w:pPr>
      <w:rPr>
        <w:rFonts w:hint="default"/>
      </w:rPr>
    </w:lvl>
    <w:lvl w:ilvl="4" w:tplc="ABB4983C">
      <w:numFmt w:val="bullet"/>
      <w:lvlText w:val="•"/>
      <w:lvlJc w:val="left"/>
      <w:pPr>
        <w:ind w:left="3698" w:hanging="720"/>
      </w:pPr>
      <w:rPr>
        <w:rFonts w:hint="default"/>
      </w:rPr>
    </w:lvl>
    <w:lvl w:ilvl="5" w:tplc="C90A2220">
      <w:numFmt w:val="bullet"/>
      <w:lvlText w:val="•"/>
      <w:lvlJc w:val="left"/>
      <w:pPr>
        <w:ind w:left="4420" w:hanging="720"/>
      </w:pPr>
      <w:rPr>
        <w:rFonts w:hint="default"/>
      </w:rPr>
    </w:lvl>
    <w:lvl w:ilvl="6" w:tplc="AFCA66B0">
      <w:numFmt w:val="bullet"/>
      <w:lvlText w:val="•"/>
      <w:lvlJc w:val="left"/>
      <w:pPr>
        <w:ind w:left="5142" w:hanging="720"/>
      </w:pPr>
      <w:rPr>
        <w:rFonts w:hint="default"/>
      </w:rPr>
    </w:lvl>
    <w:lvl w:ilvl="7" w:tplc="E0F260B0">
      <w:numFmt w:val="bullet"/>
      <w:lvlText w:val="•"/>
      <w:lvlJc w:val="left"/>
      <w:pPr>
        <w:ind w:left="5864" w:hanging="720"/>
      </w:pPr>
      <w:rPr>
        <w:rFonts w:hint="default"/>
      </w:rPr>
    </w:lvl>
    <w:lvl w:ilvl="8" w:tplc="DD82603A">
      <w:numFmt w:val="bullet"/>
      <w:lvlText w:val="•"/>
      <w:lvlJc w:val="left"/>
      <w:pPr>
        <w:ind w:left="6586" w:hanging="720"/>
      </w:pPr>
      <w:rPr>
        <w:rFonts w:hint="default"/>
      </w:rPr>
    </w:lvl>
  </w:abstractNum>
  <w:abstractNum w:abstractNumId="1" w15:restartNumberingAfterBreak="0">
    <w:nsid w:val="08E97983"/>
    <w:multiLevelType w:val="hybridMultilevel"/>
    <w:tmpl w:val="D4E4BD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533F"/>
    <w:multiLevelType w:val="hybridMultilevel"/>
    <w:tmpl w:val="F74A6F60"/>
    <w:lvl w:ilvl="0" w:tplc="F614FE06">
      <w:numFmt w:val="bullet"/>
      <w:lvlText w:val="-"/>
      <w:lvlJc w:val="left"/>
      <w:pPr>
        <w:ind w:left="720" w:hanging="620"/>
      </w:pPr>
      <w:rPr>
        <w:rFonts w:ascii="Calibri" w:eastAsia="Calibri"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15:restartNumberingAfterBreak="0">
    <w:nsid w:val="102C09CD"/>
    <w:multiLevelType w:val="hybridMultilevel"/>
    <w:tmpl w:val="492ED15E"/>
    <w:lvl w:ilvl="0" w:tplc="AE2070E8">
      <w:start w:val="1"/>
      <w:numFmt w:val="upperRoman"/>
      <w:lvlText w:val="%1)"/>
      <w:lvlJc w:val="left"/>
      <w:pPr>
        <w:ind w:left="1540" w:hanging="720"/>
        <w:jc w:val="left"/>
      </w:pPr>
      <w:rPr>
        <w:rFonts w:ascii="Calibri" w:eastAsia="Calibri" w:hAnsi="Calibri" w:cs="Calibri" w:hint="default"/>
        <w:spacing w:val="-1"/>
        <w:w w:val="100"/>
        <w:sz w:val="22"/>
        <w:szCs w:val="22"/>
      </w:rPr>
    </w:lvl>
    <w:lvl w:ilvl="1" w:tplc="E8A46A18">
      <w:numFmt w:val="bullet"/>
      <w:lvlText w:val="•"/>
      <w:lvlJc w:val="left"/>
      <w:pPr>
        <w:ind w:left="2406" w:hanging="720"/>
      </w:pPr>
      <w:rPr>
        <w:rFonts w:hint="default"/>
      </w:rPr>
    </w:lvl>
    <w:lvl w:ilvl="2" w:tplc="B3F2F77A">
      <w:numFmt w:val="bullet"/>
      <w:lvlText w:val="•"/>
      <w:lvlJc w:val="left"/>
      <w:pPr>
        <w:ind w:left="3272" w:hanging="720"/>
      </w:pPr>
      <w:rPr>
        <w:rFonts w:hint="default"/>
      </w:rPr>
    </w:lvl>
    <w:lvl w:ilvl="3" w:tplc="9ACC2F9C">
      <w:numFmt w:val="bullet"/>
      <w:lvlText w:val="•"/>
      <w:lvlJc w:val="left"/>
      <w:pPr>
        <w:ind w:left="4138" w:hanging="720"/>
      </w:pPr>
      <w:rPr>
        <w:rFonts w:hint="default"/>
      </w:rPr>
    </w:lvl>
    <w:lvl w:ilvl="4" w:tplc="DCE82DCC">
      <w:numFmt w:val="bullet"/>
      <w:lvlText w:val="•"/>
      <w:lvlJc w:val="left"/>
      <w:pPr>
        <w:ind w:left="5004" w:hanging="720"/>
      </w:pPr>
      <w:rPr>
        <w:rFonts w:hint="default"/>
      </w:rPr>
    </w:lvl>
    <w:lvl w:ilvl="5" w:tplc="6D4EE552">
      <w:numFmt w:val="bullet"/>
      <w:lvlText w:val="•"/>
      <w:lvlJc w:val="left"/>
      <w:pPr>
        <w:ind w:left="5870" w:hanging="720"/>
      </w:pPr>
      <w:rPr>
        <w:rFonts w:hint="default"/>
      </w:rPr>
    </w:lvl>
    <w:lvl w:ilvl="6" w:tplc="1A7EA91E">
      <w:numFmt w:val="bullet"/>
      <w:lvlText w:val="•"/>
      <w:lvlJc w:val="left"/>
      <w:pPr>
        <w:ind w:left="6736" w:hanging="720"/>
      </w:pPr>
      <w:rPr>
        <w:rFonts w:hint="default"/>
      </w:rPr>
    </w:lvl>
    <w:lvl w:ilvl="7" w:tplc="972AAC4A">
      <w:numFmt w:val="bullet"/>
      <w:lvlText w:val="•"/>
      <w:lvlJc w:val="left"/>
      <w:pPr>
        <w:ind w:left="7602" w:hanging="720"/>
      </w:pPr>
      <w:rPr>
        <w:rFonts w:hint="default"/>
      </w:rPr>
    </w:lvl>
    <w:lvl w:ilvl="8" w:tplc="03F66DD4">
      <w:numFmt w:val="bullet"/>
      <w:lvlText w:val="•"/>
      <w:lvlJc w:val="left"/>
      <w:pPr>
        <w:ind w:left="8468" w:hanging="720"/>
      </w:pPr>
      <w:rPr>
        <w:rFonts w:hint="default"/>
      </w:rPr>
    </w:lvl>
  </w:abstractNum>
  <w:abstractNum w:abstractNumId="4" w15:restartNumberingAfterBreak="0">
    <w:nsid w:val="102D3AB4"/>
    <w:multiLevelType w:val="hybridMultilevel"/>
    <w:tmpl w:val="7E983358"/>
    <w:lvl w:ilvl="0" w:tplc="2D187496">
      <w:numFmt w:val="bullet"/>
      <w:lvlText w:val="-"/>
      <w:lvlJc w:val="left"/>
      <w:pPr>
        <w:ind w:left="100" w:hanging="671"/>
      </w:pPr>
      <w:rPr>
        <w:rFonts w:ascii="Calibri" w:eastAsia="Calibri" w:hAnsi="Calibri" w:cs="Calibri" w:hint="default"/>
        <w:w w:val="100"/>
        <w:sz w:val="22"/>
        <w:szCs w:val="22"/>
      </w:rPr>
    </w:lvl>
    <w:lvl w:ilvl="1" w:tplc="3C7EF8A0">
      <w:numFmt w:val="bullet"/>
      <w:lvlText w:val="•"/>
      <w:lvlJc w:val="left"/>
      <w:pPr>
        <w:ind w:left="1110" w:hanging="671"/>
      </w:pPr>
      <w:rPr>
        <w:rFonts w:hint="default"/>
      </w:rPr>
    </w:lvl>
    <w:lvl w:ilvl="2" w:tplc="D8C6CC88">
      <w:numFmt w:val="bullet"/>
      <w:lvlText w:val="•"/>
      <w:lvlJc w:val="left"/>
      <w:pPr>
        <w:ind w:left="2120" w:hanging="671"/>
      </w:pPr>
      <w:rPr>
        <w:rFonts w:hint="default"/>
      </w:rPr>
    </w:lvl>
    <w:lvl w:ilvl="3" w:tplc="0D6C3D42">
      <w:numFmt w:val="bullet"/>
      <w:lvlText w:val="•"/>
      <w:lvlJc w:val="left"/>
      <w:pPr>
        <w:ind w:left="3130" w:hanging="671"/>
      </w:pPr>
      <w:rPr>
        <w:rFonts w:hint="default"/>
      </w:rPr>
    </w:lvl>
    <w:lvl w:ilvl="4" w:tplc="8AF8B29C">
      <w:numFmt w:val="bullet"/>
      <w:lvlText w:val="•"/>
      <w:lvlJc w:val="left"/>
      <w:pPr>
        <w:ind w:left="4140" w:hanging="671"/>
      </w:pPr>
      <w:rPr>
        <w:rFonts w:hint="default"/>
      </w:rPr>
    </w:lvl>
    <w:lvl w:ilvl="5" w:tplc="9A2065A2">
      <w:numFmt w:val="bullet"/>
      <w:lvlText w:val="•"/>
      <w:lvlJc w:val="left"/>
      <w:pPr>
        <w:ind w:left="5150" w:hanging="671"/>
      </w:pPr>
      <w:rPr>
        <w:rFonts w:hint="default"/>
      </w:rPr>
    </w:lvl>
    <w:lvl w:ilvl="6" w:tplc="6E8C6244">
      <w:numFmt w:val="bullet"/>
      <w:lvlText w:val="•"/>
      <w:lvlJc w:val="left"/>
      <w:pPr>
        <w:ind w:left="6160" w:hanging="671"/>
      </w:pPr>
      <w:rPr>
        <w:rFonts w:hint="default"/>
      </w:rPr>
    </w:lvl>
    <w:lvl w:ilvl="7" w:tplc="271E340A">
      <w:numFmt w:val="bullet"/>
      <w:lvlText w:val="•"/>
      <w:lvlJc w:val="left"/>
      <w:pPr>
        <w:ind w:left="7170" w:hanging="671"/>
      </w:pPr>
      <w:rPr>
        <w:rFonts w:hint="default"/>
      </w:rPr>
    </w:lvl>
    <w:lvl w:ilvl="8" w:tplc="E1F063A6">
      <w:numFmt w:val="bullet"/>
      <w:lvlText w:val="•"/>
      <w:lvlJc w:val="left"/>
      <w:pPr>
        <w:ind w:left="8180" w:hanging="671"/>
      </w:pPr>
      <w:rPr>
        <w:rFonts w:hint="default"/>
      </w:rPr>
    </w:lvl>
  </w:abstractNum>
  <w:abstractNum w:abstractNumId="5" w15:restartNumberingAfterBreak="0">
    <w:nsid w:val="126734AB"/>
    <w:multiLevelType w:val="hybridMultilevel"/>
    <w:tmpl w:val="D654F808"/>
    <w:lvl w:ilvl="0" w:tplc="EB6659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52F0E"/>
    <w:multiLevelType w:val="hybridMultilevel"/>
    <w:tmpl w:val="E7461DD8"/>
    <w:lvl w:ilvl="0" w:tplc="673CC61A">
      <w:start w:val="1"/>
      <w:numFmt w:val="upperLetter"/>
      <w:lvlText w:val="%1"/>
      <w:lvlJc w:val="left"/>
      <w:pPr>
        <w:ind w:left="100" w:hanging="720"/>
        <w:jc w:val="left"/>
      </w:pPr>
      <w:rPr>
        <w:rFonts w:ascii="Calibri" w:eastAsia="Calibri" w:hAnsi="Calibri" w:cs="Calibri" w:hint="default"/>
        <w:w w:val="100"/>
        <w:sz w:val="22"/>
        <w:szCs w:val="22"/>
      </w:rPr>
    </w:lvl>
    <w:lvl w:ilvl="1" w:tplc="4888216E">
      <w:start w:val="1"/>
      <w:numFmt w:val="lowerLetter"/>
      <w:lvlText w:val="%2"/>
      <w:lvlJc w:val="left"/>
      <w:pPr>
        <w:ind w:left="100" w:hanging="720"/>
        <w:jc w:val="left"/>
      </w:pPr>
      <w:rPr>
        <w:rFonts w:ascii="Calibri" w:eastAsia="Calibri" w:hAnsi="Calibri" w:cs="Calibri" w:hint="default"/>
        <w:w w:val="100"/>
        <w:sz w:val="22"/>
        <w:szCs w:val="22"/>
      </w:rPr>
    </w:lvl>
    <w:lvl w:ilvl="2" w:tplc="E3AAA7AC">
      <w:numFmt w:val="bullet"/>
      <w:lvlText w:val="•"/>
      <w:lvlJc w:val="left"/>
      <w:pPr>
        <w:ind w:left="2120" w:hanging="720"/>
      </w:pPr>
      <w:rPr>
        <w:rFonts w:hint="default"/>
      </w:rPr>
    </w:lvl>
    <w:lvl w:ilvl="3" w:tplc="2176F7E8">
      <w:numFmt w:val="bullet"/>
      <w:lvlText w:val="•"/>
      <w:lvlJc w:val="left"/>
      <w:pPr>
        <w:ind w:left="3130" w:hanging="720"/>
      </w:pPr>
      <w:rPr>
        <w:rFonts w:hint="default"/>
      </w:rPr>
    </w:lvl>
    <w:lvl w:ilvl="4" w:tplc="0930C04E">
      <w:numFmt w:val="bullet"/>
      <w:lvlText w:val="•"/>
      <w:lvlJc w:val="left"/>
      <w:pPr>
        <w:ind w:left="4140" w:hanging="720"/>
      </w:pPr>
      <w:rPr>
        <w:rFonts w:hint="default"/>
      </w:rPr>
    </w:lvl>
    <w:lvl w:ilvl="5" w:tplc="264C9ED2">
      <w:numFmt w:val="bullet"/>
      <w:lvlText w:val="•"/>
      <w:lvlJc w:val="left"/>
      <w:pPr>
        <w:ind w:left="5150" w:hanging="720"/>
      </w:pPr>
      <w:rPr>
        <w:rFonts w:hint="default"/>
      </w:rPr>
    </w:lvl>
    <w:lvl w:ilvl="6" w:tplc="6972BF6A">
      <w:numFmt w:val="bullet"/>
      <w:lvlText w:val="•"/>
      <w:lvlJc w:val="left"/>
      <w:pPr>
        <w:ind w:left="6160" w:hanging="720"/>
      </w:pPr>
      <w:rPr>
        <w:rFonts w:hint="default"/>
      </w:rPr>
    </w:lvl>
    <w:lvl w:ilvl="7" w:tplc="CC4E6018">
      <w:numFmt w:val="bullet"/>
      <w:lvlText w:val="•"/>
      <w:lvlJc w:val="left"/>
      <w:pPr>
        <w:ind w:left="7170" w:hanging="720"/>
      </w:pPr>
      <w:rPr>
        <w:rFonts w:hint="default"/>
      </w:rPr>
    </w:lvl>
    <w:lvl w:ilvl="8" w:tplc="DAF4633C">
      <w:numFmt w:val="bullet"/>
      <w:lvlText w:val="•"/>
      <w:lvlJc w:val="left"/>
      <w:pPr>
        <w:ind w:left="8180" w:hanging="720"/>
      </w:pPr>
      <w:rPr>
        <w:rFonts w:hint="default"/>
      </w:rPr>
    </w:lvl>
  </w:abstractNum>
  <w:abstractNum w:abstractNumId="7" w15:restartNumberingAfterBreak="0">
    <w:nsid w:val="1E5A1977"/>
    <w:multiLevelType w:val="hybridMultilevel"/>
    <w:tmpl w:val="64FC6D8E"/>
    <w:lvl w:ilvl="0" w:tplc="7E46A514">
      <w:numFmt w:val="bullet"/>
      <w:lvlText w:val="-"/>
      <w:lvlJc w:val="left"/>
      <w:pPr>
        <w:ind w:left="100" w:hanging="720"/>
      </w:pPr>
      <w:rPr>
        <w:rFonts w:ascii="Calibri" w:eastAsia="Calibri" w:hAnsi="Calibri" w:cs="Calibri" w:hint="default"/>
        <w:w w:val="100"/>
        <w:sz w:val="22"/>
        <w:szCs w:val="22"/>
      </w:rPr>
    </w:lvl>
    <w:lvl w:ilvl="1" w:tplc="9C38A764">
      <w:numFmt w:val="bullet"/>
      <w:lvlText w:val="•"/>
      <w:lvlJc w:val="left"/>
      <w:pPr>
        <w:ind w:left="1110" w:hanging="720"/>
      </w:pPr>
      <w:rPr>
        <w:rFonts w:hint="default"/>
      </w:rPr>
    </w:lvl>
    <w:lvl w:ilvl="2" w:tplc="4A2E4CA4">
      <w:numFmt w:val="bullet"/>
      <w:lvlText w:val="•"/>
      <w:lvlJc w:val="left"/>
      <w:pPr>
        <w:ind w:left="2120" w:hanging="720"/>
      </w:pPr>
      <w:rPr>
        <w:rFonts w:hint="default"/>
      </w:rPr>
    </w:lvl>
    <w:lvl w:ilvl="3" w:tplc="7F8CB882">
      <w:numFmt w:val="bullet"/>
      <w:lvlText w:val="•"/>
      <w:lvlJc w:val="left"/>
      <w:pPr>
        <w:ind w:left="3130" w:hanging="720"/>
      </w:pPr>
      <w:rPr>
        <w:rFonts w:hint="default"/>
      </w:rPr>
    </w:lvl>
    <w:lvl w:ilvl="4" w:tplc="0C2AF8F6">
      <w:numFmt w:val="bullet"/>
      <w:lvlText w:val="•"/>
      <w:lvlJc w:val="left"/>
      <w:pPr>
        <w:ind w:left="4140" w:hanging="720"/>
      </w:pPr>
      <w:rPr>
        <w:rFonts w:hint="default"/>
      </w:rPr>
    </w:lvl>
    <w:lvl w:ilvl="5" w:tplc="A80080D6">
      <w:numFmt w:val="bullet"/>
      <w:lvlText w:val="•"/>
      <w:lvlJc w:val="left"/>
      <w:pPr>
        <w:ind w:left="5150" w:hanging="720"/>
      </w:pPr>
      <w:rPr>
        <w:rFonts w:hint="default"/>
      </w:rPr>
    </w:lvl>
    <w:lvl w:ilvl="6" w:tplc="31166598">
      <w:numFmt w:val="bullet"/>
      <w:lvlText w:val="•"/>
      <w:lvlJc w:val="left"/>
      <w:pPr>
        <w:ind w:left="6160" w:hanging="720"/>
      </w:pPr>
      <w:rPr>
        <w:rFonts w:hint="default"/>
      </w:rPr>
    </w:lvl>
    <w:lvl w:ilvl="7" w:tplc="15CA4FC8">
      <w:numFmt w:val="bullet"/>
      <w:lvlText w:val="•"/>
      <w:lvlJc w:val="left"/>
      <w:pPr>
        <w:ind w:left="7170" w:hanging="720"/>
      </w:pPr>
      <w:rPr>
        <w:rFonts w:hint="default"/>
      </w:rPr>
    </w:lvl>
    <w:lvl w:ilvl="8" w:tplc="41CC90B8">
      <w:numFmt w:val="bullet"/>
      <w:lvlText w:val="•"/>
      <w:lvlJc w:val="left"/>
      <w:pPr>
        <w:ind w:left="8180" w:hanging="720"/>
      </w:pPr>
      <w:rPr>
        <w:rFonts w:hint="default"/>
      </w:rPr>
    </w:lvl>
  </w:abstractNum>
  <w:abstractNum w:abstractNumId="8" w15:restartNumberingAfterBreak="0">
    <w:nsid w:val="236F24C7"/>
    <w:multiLevelType w:val="hybridMultilevel"/>
    <w:tmpl w:val="221E3CDC"/>
    <w:lvl w:ilvl="0" w:tplc="48D0AFDC">
      <w:numFmt w:val="bullet"/>
      <w:lvlText w:val="-"/>
      <w:lvlJc w:val="left"/>
      <w:pPr>
        <w:ind w:left="100" w:hanging="720"/>
      </w:pPr>
      <w:rPr>
        <w:rFonts w:ascii="Calibri" w:eastAsia="Calibri" w:hAnsi="Calibri" w:cs="Calibri" w:hint="default"/>
        <w:w w:val="100"/>
        <w:sz w:val="22"/>
        <w:szCs w:val="22"/>
      </w:rPr>
    </w:lvl>
    <w:lvl w:ilvl="1" w:tplc="0B1EDE92">
      <w:numFmt w:val="bullet"/>
      <w:lvlText w:val="•"/>
      <w:lvlJc w:val="left"/>
      <w:pPr>
        <w:ind w:left="1110" w:hanging="720"/>
      </w:pPr>
      <w:rPr>
        <w:rFonts w:hint="default"/>
      </w:rPr>
    </w:lvl>
    <w:lvl w:ilvl="2" w:tplc="054CA766">
      <w:numFmt w:val="bullet"/>
      <w:lvlText w:val="•"/>
      <w:lvlJc w:val="left"/>
      <w:pPr>
        <w:ind w:left="2120" w:hanging="720"/>
      </w:pPr>
      <w:rPr>
        <w:rFonts w:hint="default"/>
      </w:rPr>
    </w:lvl>
    <w:lvl w:ilvl="3" w:tplc="902C80C4">
      <w:numFmt w:val="bullet"/>
      <w:lvlText w:val="•"/>
      <w:lvlJc w:val="left"/>
      <w:pPr>
        <w:ind w:left="3130" w:hanging="720"/>
      </w:pPr>
      <w:rPr>
        <w:rFonts w:hint="default"/>
      </w:rPr>
    </w:lvl>
    <w:lvl w:ilvl="4" w:tplc="4058CA56">
      <w:numFmt w:val="bullet"/>
      <w:lvlText w:val="•"/>
      <w:lvlJc w:val="left"/>
      <w:pPr>
        <w:ind w:left="4140" w:hanging="720"/>
      </w:pPr>
      <w:rPr>
        <w:rFonts w:hint="default"/>
      </w:rPr>
    </w:lvl>
    <w:lvl w:ilvl="5" w:tplc="DE363C1A">
      <w:numFmt w:val="bullet"/>
      <w:lvlText w:val="•"/>
      <w:lvlJc w:val="left"/>
      <w:pPr>
        <w:ind w:left="5150" w:hanging="720"/>
      </w:pPr>
      <w:rPr>
        <w:rFonts w:hint="default"/>
      </w:rPr>
    </w:lvl>
    <w:lvl w:ilvl="6" w:tplc="FBC8B8BE">
      <w:numFmt w:val="bullet"/>
      <w:lvlText w:val="•"/>
      <w:lvlJc w:val="left"/>
      <w:pPr>
        <w:ind w:left="6160" w:hanging="720"/>
      </w:pPr>
      <w:rPr>
        <w:rFonts w:hint="default"/>
      </w:rPr>
    </w:lvl>
    <w:lvl w:ilvl="7" w:tplc="BFC0D3B2">
      <w:numFmt w:val="bullet"/>
      <w:lvlText w:val="•"/>
      <w:lvlJc w:val="left"/>
      <w:pPr>
        <w:ind w:left="7170" w:hanging="720"/>
      </w:pPr>
      <w:rPr>
        <w:rFonts w:hint="default"/>
      </w:rPr>
    </w:lvl>
    <w:lvl w:ilvl="8" w:tplc="D4323148">
      <w:numFmt w:val="bullet"/>
      <w:lvlText w:val="•"/>
      <w:lvlJc w:val="left"/>
      <w:pPr>
        <w:ind w:left="8180" w:hanging="720"/>
      </w:pPr>
      <w:rPr>
        <w:rFonts w:hint="default"/>
      </w:rPr>
    </w:lvl>
  </w:abstractNum>
  <w:abstractNum w:abstractNumId="9" w15:restartNumberingAfterBreak="0">
    <w:nsid w:val="2DBD7A1B"/>
    <w:multiLevelType w:val="hybridMultilevel"/>
    <w:tmpl w:val="863E6980"/>
    <w:lvl w:ilvl="0" w:tplc="B29EEC5E">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0" w15:restartNumberingAfterBreak="0">
    <w:nsid w:val="30184ED0"/>
    <w:multiLevelType w:val="hybridMultilevel"/>
    <w:tmpl w:val="7F347DD8"/>
    <w:lvl w:ilvl="0" w:tplc="3EE43B08">
      <w:numFmt w:val="bullet"/>
      <w:lvlText w:val="-"/>
      <w:lvlJc w:val="left"/>
      <w:pPr>
        <w:ind w:left="1180" w:hanging="360"/>
      </w:pPr>
      <w:rPr>
        <w:rFonts w:ascii="Calibri" w:eastAsia="Calibri" w:hAnsi="Calibri" w:cs="Calibri" w:hint="default"/>
        <w:w w:val="100"/>
        <w:sz w:val="22"/>
        <w:szCs w:val="22"/>
      </w:rPr>
    </w:lvl>
    <w:lvl w:ilvl="1" w:tplc="F888428A">
      <w:numFmt w:val="bullet"/>
      <w:lvlText w:val="•"/>
      <w:lvlJc w:val="left"/>
      <w:pPr>
        <w:ind w:left="2082" w:hanging="360"/>
      </w:pPr>
      <w:rPr>
        <w:rFonts w:hint="default"/>
      </w:rPr>
    </w:lvl>
    <w:lvl w:ilvl="2" w:tplc="0394ADFE">
      <w:numFmt w:val="bullet"/>
      <w:lvlText w:val="•"/>
      <w:lvlJc w:val="left"/>
      <w:pPr>
        <w:ind w:left="2984" w:hanging="360"/>
      </w:pPr>
      <w:rPr>
        <w:rFonts w:hint="default"/>
      </w:rPr>
    </w:lvl>
    <w:lvl w:ilvl="3" w:tplc="7BD2BCE2">
      <w:numFmt w:val="bullet"/>
      <w:lvlText w:val="•"/>
      <w:lvlJc w:val="left"/>
      <w:pPr>
        <w:ind w:left="3886" w:hanging="360"/>
      </w:pPr>
      <w:rPr>
        <w:rFonts w:hint="default"/>
      </w:rPr>
    </w:lvl>
    <w:lvl w:ilvl="4" w:tplc="DB18AB1C">
      <w:numFmt w:val="bullet"/>
      <w:lvlText w:val="•"/>
      <w:lvlJc w:val="left"/>
      <w:pPr>
        <w:ind w:left="4788" w:hanging="360"/>
      </w:pPr>
      <w:rPr>
        <w:rFonts w:hint="default"/>
      </w:rPr>
    </w:lvl>
    <w:lvl w:ilvl="5" w:tplc="0178A8FA">
      <w:numFmt w:val="bullet"/>
      <w:lvlText w:val="•"/>
      <w:lvlJc w:val="left"/>
      <w:pPr>
        <w:ind w:left="5690" w:hanging="360"/>
      </w:pPr>
      <w:rPr>
        <w:rFonts w:hint="default"/>
      </w:rPr>
    </w:lvl>
    <w:lvl w:ilvl="6" w:tplc="0004F9C4">
      <w:numFmt w:val="bullet"/>
      <w:lvlText w:val="•"/>
      <w:lvlJc w:val="left"/>
      <w:pPr>
        <w:ind w:left="6592" w:hanging="360"/>
      </w:pPr>
      <w:rPr>
        <w:rFonts w:hint="default"/>
      </w:rPr>
    </w:lvl>
    <w:lvl w:ilvl="7" w:tplc="78DACBA2">
      <w:numFmt w:val="bullet"/>
      <w:lvlText w:val="•"/>
      <w:lvlJc w:val="left"/>
      <w:pPr>
        <w:ind w:left="7494" w:hanging="360"/>
      </w:pPr>
      <w:rPr>
        <w:rFonts w:hint="default"/>
      </w:rPr>
    </w:lvl>
    <w:lvl w:ilvl="8" w:tplc="90D26CC8">
      <w:numFmt w:val="bullet"/>
      <w:lvlText w:val="•"/>
      <w:lvlJc w:val="left"/>
      <w:pPr>
        <w:ind w:left="8396" w:hanging="360"/>
      </w:pPr>
      <w:rPr>
        <w:rFonts w:hint="default"/>
      </w:rPr>
    </w:lvl>
  </w:abstractNum>
  <w:abstractNum w:abstractNumId="11" w15:restartNumberingAfterBreak="0">
    <w:nsid w:val="33382140"/>
    <w:multiLevelType w:val="hybridMultilevel"/>
    <w:tmpl w:val="A4AA9F72"/>
    <w:lvl w:ilvl="0" w:tplc="EBD83DA6">
      <w:start w:val="1"/>
      <w:numFmt w:val="bullet"/>
      <w:lvlText w:val=""/>
      <w:lvlJc w:val="left"/>
      <w:pPr>
        <w:ind w:left="1540" w:hanging="720"/>
        <w:jc w:val="left"/>
      </w:pPr>
      <w:rPr>
        <w:rFonts w:ascii="Symbol" w:hAnsi="Symbol" w:hint="default"/>
        <w:spacing w:val="-1"/>
        <w:w w:val="100"/>
        <w:sz w:val="22"/>
        <w:szCs w:val="22"/>
      </w:rPr>
    </w:lvl>
    <w:lvl w:ilvl="1" w:tplc="E8A46A18">
      <w:numFmt w:val="bullet"/>
      <w:lvlText w:val="•"/>
      <w:lvlJc w:val="left"/>
      <w:pPr>
        <w:ind w:left="2406" w:hanging="720"/>
      </w:pPr>
      <w:rPr>
        <w:rFonts w:hint="default"/>
      </w:rPr>
    </w:lvl>
    <w:lvl w:ilvl="2" w:tplc="B3F2F77A">
      <w:numFmt w:val="bullet"/>
      <w:lvlText w:val="•"/>
      <w:lvlJc w:val="left"/>
      <w:pPr>
        <w:ind w:left="3272" w:hanging="720"/>
      </w:pPr>
      <w:rPr>
        <w:rFonts w:hint="default"/>
      </w:rPr>
    </w:lvl>
    <w:lvl w:ilvl="3" w:tplc="9ACC2F9C">
      <w:numFmt w:val="bullet"/>
      <w:lvlText w:val="•"/>
      <w:lvlJc w:val="left"/>
      <w:pPr>
        <w:ind w:left="4138" w:hanging="720"/>
      </w:pPr>
      <w:rPr>
        <w:rFonts w:hint="default"/>
      </w:rPr>
    </w:lvl>
    <w:lvl w:ilvl="4" w:tplc="DCE82DCC">
      <w:numFmt w:val="bullet"/>
      <w:lvlText w:val="•"/>
      <w:lvlJc w:val="left"/>
      <w:pPr>
        <w:ind w:left="5004" w:hanging="720"/>
      </w:pPr>
      <w:rPr>
        <w:rFonts w:hint="default"/>
      </w:rPr>
    </w:lvl>
    <w:lvl w:ilvl="5" w:tplc="6D4EE552">
      <w:numFmt w:val="bullet"/>
      <w:lvlText w:val="•"/>
      <w:lvlJc w:val="left"/>
      <w:pPr>
        <w:ind w:left="5870" w:hanging="720"/>
      </w:pPr>
      <w:rPr>
        <w:rFonts w:hint="default"/>
      </w:rPr>
    </w:lvl>
    <w:lvl w:ilvl="6" w:tplc="1A7EA91E">
      <w:numFmt w:val="bullet"/>
      <w:lvlText w:val="•"/>
      <w:lvlJc w:val="left"/>
      <w:pPr>
        <w:ind w:left="6736" w:hanging="720"/>
      </w:pPr>
      <w:rPr>
        <w:rFonts w:hint="default"/>
      </w:rPr>
    </w:lvl>
    <w:lvl w:ilvl="7" w:tplc="972AAC4A">
      <w:numFmt w:val="bullet"/>
      <w:lvlText w:val="•"/>
      <w:lvlJc w:val="left"/>
      <w:pPr>
        <w:ind w:left="7602" w:hanging="720"/>
      </w:pPr>
      <w:rPr>
        <w:rFonts w:hint="default"/>
      </w:rPr>
    </w:lvl>
    <w:lvl w:ilvl="8" w:tplc="03F66DD4">
      <w:numFmt w:val="bullet"/>
      <w:lvlText w:val="•"/>
      <w:lvlJc w:val="left"/>
      <w:pPr>
        <w:ind w:left="8468" w:hanging="720"/>
      </w:pPr>
      <w:rPr>
        <w:rFonts w:hint="default"/>
      </w:rPr>
    </w:lvl>
  </w:abstractNum>
  <w:abstractNum w:abstractNumId="12" w15:restartNumberingAfterBreak="0">
    <w:nsid w:val="362A3A12"/>
    <w:multiLevelType w:val="hybridMultilevel"/>
    <w:tmpl w:val="A2FE81B6"/>
    <w:lvl w:ilvl="0" w:tplc="7F3C941C">
      <w:start w:val="1"/>
      <w:numFmt w:val="decimal"/>
      <w:lvlText w:val="%1"/>
      <w:lvlJc w:val="left"/>
      <w:pPr>
        <w:ind w:left="720" w:hanging="6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3" w15:restartNumberingAfterBreak="0">
    <w:nsid w:val="3A24295A"/>
    <w:multiLevelType w:val="hybridMultilevel"/>
    <w:tmpl w:val="4670A39E"/>
    <w:lvl w:ilvl="0" w:tplc="0409000F">
      <w:start w:val="1"/>
      <w:numFmt w:val="decimal"/>
      <w:lvlText w:val="%1."/>
      <w:lvlJc w:val="left"/>
      <w:pPr>
        <w:ind w:left="1540" w:hanging="720"/>
        <w:jc w:val="left"/>
      </w:pPr>
      <w:rPr>
        <w:rFonts w:hint="default"/>
        <w:spacing w:val="-1"/>
        <w:w w:val="100"/>
        <w:sz w:val="22"/>
        <w:szCs w:val="22"/>
      </w:rPr>
    </w:lvl>
    <w:lvl w:ilvl="1" w:tplc="E8A46A18">
      <w:numFmt w:val="bullet"/>
      <w:lvlText w:val="•"/>
      <w:lvlJc w:val="left"/>
      <w:pPr>
        <w:ind w:left="2406" w:hanging="720"/>
      </w:pPr>
      <w:rPr>
        <w:rFonts w:hint="default"/>
      </w:rPr>
    </w:lvl>
    <w:lvl w:ilvl="2" w:tplc="B3F2F77A">
      <w:numFmt w:val="bullet"/>
      <w:lvlText w:val="•"/>
      <w:lvlJc w:val="left"/>
      <w:pPr>
        <w:ind w:left="3272" w:hanging="720"/>
      </w:pPr>
      <w:rPr>
        <w:rFonts w:hint="default"/>
      </w:rPr>
    </w:lvl>
    <w:lvl w:ilvl="3" w:tplc="9ACC2F9C">
      <w:numFmt w:val="bullet"/>
      <w:lvlText w:val="•"/>
      <w:lvlJc w:val="left"/>
      <w:pPr>
        <w:ind w:left="4138" w:hanging="720"/>
      </w:pPr>
      <w:rPr>
        <w:rFonts w:hint="default"/>
      </w:rPr>
    </w:lvl>
    <w:lvl w:ilvl="4" w:tplc="DCE82DCC">
      <w:numFmt w:val="bullet"/>
      <w:lvlText w:val="•"/>
      <w:lvlJc w:val="left"/>
      <w:pPr>
        <w:ind w:left="5004" w:hanging="720"/>
      </w:pPr>
      <w:rPr>
        <w:rFonts w:hint="default"/>
      </w:rPr>
    </w:lvl>
    <w:lvl w:ilvl="5" w:tplc="6D4EE552">
      <w:numFmt w:val="bullet"/>
      <w:lvlText w:val="•"/>
      <w:lvlJc w:val="left"/>
      <w:pPr>
        <w:ind w:left="5870" w:hanging="720"/>
      </w:pPr>
      <w:rPr>
        <w:rFonts w:hint="default"/>
      </w:rPr>
    </w:lvl>
    <w:lvl w:ilvl="6" w:tplc="1A7EA91E">
      <w:numFmt w:val="bullet"/>
      <w:lvlText w:val="•"/>
      <w:lvlJc w:val="left"/>
      <w:pPr>
        <w:ind w:left="6736" w:hanging="720"/>
      </w:pPr>
      <w:rPr>
        <w:rFonts w:hint="default"/>
      </w:rPr>
    </w:lvl>
    <w:lvl w:ilvl="7" w:tplc="972AAC4A">
      <w:numFmt w:val="bullet"/>
      <w:lvlText w:val="•"/>
      <w:lvlJc w:val="left"/>
      <w:pPr>
        <w:ind w:left="7602" w:hanging="720"/>
      </w:pPr>
      <w:rPr>
        <w:rFonts w:hint="default"/>
      </w:rPr>
    </w:lvl>
    <w:lvl w:ilvl="8" w:tplc="03F66DD4">
      <w:numFmt w:val="bullet"/>
      <w:lvlText w:val="•"/>
      <w:lvlJc w:val="left"/>
      <w:pPr>
        <w:ind w:left="8468" w:hanging="720"/>
      </w:pPr>
      <w:rPr>
        <w:rFonts w:hint="default"/>
      </w:rPr>
    </w:lvl>
  </w:abstractNum>
  <w:abstractNum w:abstractNumId="14" w15:restartNumberingAfterBreak="0">
    <w:nsid w:val="3A8957F7"/>
    <w:multiLevelType w:val="hybridMultilevel"/>
    <w:tmpl w:val="2B547AA6"/>
    <w:lvl w:ilvl="0" w:tplc="8274323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3C6A78B4"/>
    <w:multiLevelType w:val="hybridMultilevel"/>
    <w:tmpl w:val="E318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96319"/>
    <w:multiLevelType w:val="hybridMultilevel"/>
    <w:tmpl w:val="49D0343E"/>
    <w:lvl w:ilvl="0" w:tplc="762E68C4">
      <w:start w:val="1"/>
      <w:numFmt w:val="upperLetter"/>
      <w:lvlText w:val="%1."/>
      <w:lvlJc w:val="left"/>
      <w:pPr>
        <w:ind w:left="1270" w:hanging="360"/>
      </w:pPr>
      <w:rPr>
        <w:rFonts w:hint="default"/>
        <w:b/>
        <w:bCs/>
        <w:w w:val="100"/>
        <w:sz w:val="22"/>
        <w:szCs w:val="22"/>
      </w:rPr>
    </w:lvl>
    <w:lvl w:ilvl="1" w:tplc="423C7DF6">
      <w:numFmt w:val="bullet"/>
      <w:lvlText w:val="•"/>
      <w:lvlJc w:val="left"/>
      <w:pPr>
        <w:ind w:left="2172" w:hanging="360"/>
      </w:pPr>
      <w:rPr>
        <w:rFonts w:hint="default"/>
      </w:rPr>
    </w:lvl>
    <w:lvl w:ilvl="2" w:tplc="EA80F766">
      <w:numFmt w:val="bullet"/>
      <w:lvlText w:val="•"/>
      <w:lvlJc w:val="left"/>
      <w:pPr>
        <w:ind w:left="3064" w:hanging="360"/>
      </w:pPr>
      <w:rPr>
        <w:rFonts w:hint="default"/>
      </w:rPr>
    </w:lvl>
    <w:lvl w:ilvl="3" w:tplc="C532AFC0">
      <w:numFmt w:val="bullet"/>
      <w:lvlText w:val="•"/>
      <w:lvlJc w:val="left"/>
      <w:pPr>
        <w:ind w:left="3956" w:hanging="360"/>
      </w:pPr>
      <w:rPr>
        <w:rFonts w:hint="default"/>
      </w:rPr>
    </w:lvl>
    <w:lvl w:ilvl="4" w:tplc="0FA81B1C">
      <w:numFmt w:val="bullet"/>
      <w:lvlText w:val="•"/>
      <w:lvlJc w:val="left"/>
      <w:pPr>
        <w:ind w:left="4848" w:hanging="360"/>
      </w:pPr>
      <w:rPr>
        <w:rFonts w:hint="default"/>
      </w:rPr>
    </w:lvl>
    <w:lvl w:ilvl="5" w:tplc="6D140ECC">
      <w:numFmt w:val="bullet"/>
      <w:lvlText w:val="•"/>
      <w:lvlJc w:val="left"/>
      <w:pPr>
        <w:ind w:left="5740" w:hanging="360"/>
      </w:pPr>
      <w:rPr>
        <w:rFonts w:hint="default"/>
      </w:rPr>
    </w:lvl>
    <w:lvl w:ilvl="6" w:tplc="E68C1690">
      <w:numFmt w:val="bullet"/>
      <w:lvlText w:val="•"/>
      <w:lvlJc w:val="left"/>
      <w:pPr>
        <w:ind w:left="6632" w:hanging="360"/>
      </w:pPr>
      <w:rPr>
        <w:rFonts w:hint="default"/>
      </w:rPr>
    </w:lvl>
    <w:lvl w:ilvl="7" w:tplc="F8C09584">
      <w:numFmt w:val="bullet"/>
      <w:lvlText w:val="•"/>
      <w:lvlJc w:val="left"/>
      <w:pPr>
        <w:ind w:left="7524" w:hanging="360"/>
      </w:pPr>
      <w:rPr>
        <w:rFonts w:hint="default"/>
      </w:rPr>
    </w:lvl>
    <w:lvl w:ilvl="8" w:tplc="7C1A7820">
      <w:numFmt w:val="bullet"/>
      <w:lvlText w:val="•"/>
      <w:lvlJc w:val="left"/>
      <w:pPr>
        <w:ind w:left="8416" w:hanging="360"/>
      </w:pPr>
      <w:rPr>
        <w:rFonts w:hint="default"/>
      </w:rPr>
    </w:lvl>
  </w:abstractNum>
  <w:abstractNum w:abstractNumId="17" w15:restartNumberingAfterBreak="0">
    <w:nsid w:val="613A372E"/>
    <w:multiLevelType w:val="hybridMultilevel"/>
    <w:tmpl w:val="215AF612"/>
    <w:lvl w:ilvl="0" w:tplc="AC26C3E8">
      <w:numFmt w:val="bullet"/>
      <w:lvlText w:val="▪"/>
      <w:lvlJc w:val="left"/>
      <w:pPr>
        <w:ind w:left="1270" w:hanging="360"/>
      </w:pPr>
      <w:rPr>
        <w:rFonts w:ascii="MS Gothic" w:eastAsia="MS Gothic" w:hAnsi="MS Gothic" w:cs="MS Gothic" w:hint="default"/>
        <w:w w:val="100"/>
        <w:sz w:val="22"/>
        <w:szCs w:val="22"/>
      </w:rPr>
    </w:lvl>
    <w:lvl w:ilvl="1" w:tplc="423C7DF6">
      <w:numFmt w:val="bullet"/>
      <w:lvlText w:val="•"/>
      <w:lvlJc w:val="left"/>
      <w:pPr>
        <w:ind w:left="2172" w:hanging="360"/>
      </w:pPr>
      <w:rPr>
        <w:rFonts w:hint="default"/>
      </w:rPr>
    </w:lvl>
    <w:lvl w:ilvl="2" w:tplc="EA80F766">
      <w:numFmt w:val="bullet"/>
      <w:lvlText w:val="•"/>
      <w:lvlJc w:val="left"/>
      <w:pPr>
        <w:ind w:left="3064" w:hanging="360"/>
      </w:pPr>
      <w:rPr>
        <w:rFonts w:hint="default"/>
      </w:rPr>
    </w:lvl>
    <w:lvl w:ilvl="3" w:tplc="C532AFC0">
      <w:numFmt w:val="bullet"/>
      <w:lvlText w:val="•"/>
      <w:lvlJc w:val="left"/>
      <w:pPr>
        <w:ind w:left="3956" w:hanging="360"/>
      </w:pPr>
      <w:rPr>
        <w:rFonts w:hint="default"/>
      </w:rPr>
    </w:lvl>
    <w:lvl w:ilvl="4" w:tplc="0FA81B1C">
      <w:numFmt w:val="bullet"/>
      <w:lvlText w:val="•"/>
      <w:lvlJc w:val="left"/>
      <w:pPr>
        <w:ind w:left="4848" w:hanging="360"/>
      </w:pPr>
      <w:rPr>
        <w:rFonts w:hint="default"/>
      </w:rPr>
    </w:lvl>
    <w:lvl w:ilvl="5" w:tplc="6D140ECC">
      <w:numFmt w:val="bullet"/>
      <w:lvlText w:val="•"/>
      <w:lvlJc w:val="left"/>
      <w:pPr>
        <w:ind w:left="5740" w:hanging="360"/>
      </w:pPr>
      <w:rPr>
        <w:rFonts w:hint="default"/>
      </w:rPr>
    </w:lvl>
    <w:lvl w:ilvl="6" w:tplc="E68C1690">
      <w:numFmt w:val="bullet"/>
      <w:lvlText w:val="•"/>
      <w:lvlJc w:val="left"/>
      <w:pPr>
        <w:ind w:left="6632" w:hanging="360"/>
      </w:pPr>
      <w:rPr>
        <w:rFonts w:hint="default"/>
      </w:rPr>
    </w:lvl>
    <w:lvl w:ilvl="7" w:tplc="F8C09584">
      <w:numFmt w:val="bullet"/>
      <w:lvlText w:val="•"/>
      <w:lvlJc w:val="left"/>
      <w:pPr>
        <w:ind w:left="7524" w:hanging="360"/>
      </w:pPr>
      <w:rPr>
        <w:rFonts w:hint="default"/>
      </w:rPr>
    </w:lvl>
    <w:lvl w:ilvl="8" w:tplc="7C1A7820">
      <w:numFmt w:val="bullet"/>
      <w:lvlText w:val="•"/>
      <w:lvlJc w:val="left"/>
      <w:pPr>
        <w:ind w:left="8416" w:hanging="360"/>
      </w:pPr>
      <w:rPr>
        <w:rFonts w:hint="default"/>
      </w:rPr>
    </w:lvl>
  </w:abstractNum>
  <w:abstractNum w:abstractNumId="18" w15:restartNumberingAfterBreak="0">
    <w:nsid w:val="65FE7D61"/>
    <w:multiLevelType w:val="hybridMultilevel"/>
    <w:tmpl w:val="8CCCFE0A"/>
    <w:lvl w:ilvl="0" w:tplc="7B8C3F5A">
      <w:start w:val="1"/>
      <w:numFmt w:val="decimal"/>
      <w:lvlText w:val="%1)"/>
      <w:lvlJc w:val="left"/>
      <w:pPr>
        <w:ind w:left="820" w:hanging="720"/>
        <w:jc w:val="left"/>
      </w:pPr>
      <w:rPr>
        <w:rFonts w:ascii="Calibri" w:eastAsia="Calibri" w:hAnsi="Calibri" w:cs="Calibri" w:hint="default"/>
        <w:spacing w:val="-1"/>
        <w:w w:val="100"/>
        <w:sz w:val="22"/>
        <w:szCs w:val="22"/>
      </w:rPr>
    </w:lvl>
    <w:lvl w:ilvl="1" w:tplc="D3DE8686">
      <w:numFmt w:val="bullet"/>
      <w:lvlText w:val="▪"/>
      <w:lvlJc w:val="left"/>
      <w:pPr>
        <w:ind w:left="1180" w:hanging="360"/>
      </w:pPr>
      <w:rPr>
        <w:rFonts w:ascii="MS Gothic" w:eastAsia="MS Gothic" w:hAnsi="MS Gothic" w:cs="MS Gothic" w:hint="default"/>
        <w:w w:val="100"/>
        <w:sz w:val="22"/>
        <w:szCs w:val="22"/>
      </w:rPr>
    </w:lvl>
    <w:lvl w:ilvl="2" w:tplc="671AC16C">
      <w:numFmt w:val="bullet"/>
      <w:lvlText w:val="-"/>
      <w:lvlJc w:val="left"/>
      <w:pPr>
        <w:ind w:left="100" w:hanging="720"/>
      </w:pPr>
      <w:rPr>
        <w:rFonts w:ascii="Calibri" w:eastAsia="Calibri" w:hAnsi="Calibri" w:cs="Calibri" w:hint="default"/>
        <w:w w:val="100"/>
        <w:sz w:val="22"/>
        <w:szCs w:val="22"/>
      </w:rPr>
    </w:lvl>
    <w:lvl w:ilvl="3" w:tplc="EC7843F8">
      <w:numFmt w:val="bullet"/>
      <w:lvlText w:val="•"/>
      <w:lvlJc w:val="left"/>
      <w:pPr>
        <w:ind w:left="2307" w:hanging="720"/>
      </w:pPr>
      <w:rPr>
        <w:rFonts w:hint="default"/>
      </w:rPr>
    </w:lvl>
    <w:lvl w:ilvl="4" w:tplc="E91C5FAA">
      <w:numFmt w:val="bullet"/>
      <w:lvlText w:val="•"/>
      <w:lvlJc w:val="left"/>
      <w:pPr>
        <w:ind w:left="3435" w:hanging="720"/>
      </w:pPr>
      <w:rPr>
        <w:rFonts w:hint="default"/>
      </w:rPr>
    </w:lvl>
    <w:lvl w:ilvl="5" w:tplc="62D4E698">
      <w:numFmt w:val="bullet"/>
      <w:lvlText w:val="•"/>
      <w:lvlJc w:val="left"/>
      <w:pPr>
        <w:ind w:left="4562" w:hanging="720"/>
      </w:pPr>
      <w:rPr>
        <w:rFonts w:hint="default"/>
      </w:rPr>
    </w:lvl>
    <w:lvl w:ilvl="6" w:tplc="E4F8BF80">
      <w:numFmt w:val="bullet"/>
      <w:lvlText w:val="•"/>
      <w:lvlJc w:val="left"/>
      <w:pPr>
        <w:ind w:left="5690" w:hanging="720"/>
      </w:pPr>
      <w:rPr>
        <w:rFonts w:hint="default"/>
      </w:rPr>
    </w:lvl>
    <w:lvl w:ilvl="7" w:tplc="358A7ECC">
      <w:numFmt w:val="bullet"/>
      <w:lvlText w:val="•"/>
      <w:lvlJc w:val="left"/>
      <w:pPr>
        <w:ind w:left="6817" w:hanging="720"/>
      </w:pPr>
      <w:rPr>
        <w:rFonts w:hint="default"/>
      </w:rPr>
    </w:lvl>
    <w:lvl w:ilvl="8" w:tplc="E5D0EF3E">
      <w:numFmt w:val="bullet"/>
      <w:lvlText w:val="•"/>
      <w:lvlJc w:val="left"/>
      <w:pPr>
        <w:ind w:left="7945" w:hanging="720"/>
      </w:pPr>
      <w:rPr>
        <w:rFonts w:hint="default"/>
      </w:rPr>
    </w:lvl>
  </w:abstractNum>
  <w:abstractNum w:abstractNumId="19" w15:restartNumberingAfterBreak="0">
    <w:nsid w:val="68C050CF"/>
    <w:multiLevelType w:val="hybridMultilevel"/>
    <w:tmpl w:val="3FDEB64A"/>
    <w:lvl w:ilvl="0" w:tplc="8EC003DA">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73781416"/>
    <w:multiLevelType w:val="hybridMultilevel"/>
    <w:tmpl w:val="86AA8686"/>
    <w:lvl w:ilvl="0" w:tplc="2E04D566">
      <w:start w:val="1"/>
      <w:numFmt w:val="upperRoman"/>
      <w:lvlText w:val="%1."/>
      <w:lvlJc w:val="left"/>
      <w:pPr>
        <w:ind w:left="810" w:hanging="720"/>
      </w:pPr>
      <w:rPr>
        <w:rFonts w:hint="default"/>
        <w:b w:val="0"/>
        <w:b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76532246"/>
    <w:multiLevelType w:val="hybridMultilevel"/>
    <w:tmpl w:val="0726A6E6"/>
    <w:lvl w:ilvl="0" w:tplc="476EA60E">
      <w:numFmt w:val="bullet"/>
      <w:lvlText w:val="-"/>
      <w:lvlJc w:val="left"/>
      <w:pPr>
        <w:ind w:left="100" w:hanging="671"/>
      </w:pPr>
      <w:rPr>
        <w:rFonts w:ascii="Calibri" w:eastAsia="Calibri" w:hAnsi="Calibri" w:cs="Calibri" w:hint="default"/>
        <w:w w:val="100"/>
        <w:sz w:val="22"/>
        <w:szCs w:val="22"/>
      </w:rPr>
    </w:lvl>
    <w:lvl w:ilvl="1" w:tplc="1130C11A">
      <w:numFmt w:val="bullet"/>
      <w:lvlText w:val="•"/>
      <w:lvlJc w:val="left"/>
      <w:pPr>
        <w:ind w:left="1110" w:hanging="671"/>
      </w:pPr>
      <w:rPr>
        <w:rFonts w:hint="default"/>
      </w:rPr>
    </w:lvl>
    <w:lvl w:ilvl="2" w:tplc="87B4A458">
      <w:numFmt w:val="bullet"/>
      <w:lvlText w:val="•"/>
      <w:lvlJc w:val="left"/>
      <w:pPr>
        <w:ind w:left="2120" w:hanging="671"/>
      </w:pPr>
      <w:rPr>
        <w:rFonts w:hint="default"/>
      </w:rPr>
    </w:lvl>
    <w:lvl w:ilvl="3" w:tplc="55E8FAF0">
      <w:numFmt w:val="bullet"/>
      <w:lvlText w:val="•"/>
      <w:lvlJc w:val="left"/>
      <w:pPr>
        <w:ind w:left="3130" w:hanging="671"/>
      </w:pPr>
      <w:rPr>
        <w:rFonts w:hint="default"/>
      </w:rPr>
    </w:lvl>
    <w:lvl w:ilvl="4" w:tplc="652A8AA8">
      <w:numFmt w:val="bullet"/>
      <w:lvlText w:val="•"/>
      <w:lvlJc w:val="left"/>
      <w:pPr>
        <w:ind w:left="4140" w:hanging="671"/>
      </w:pPr>
      <w:rPr>
        <w:rFonts w:hint="default"/>
      </w:rPr>
    </w:lvl>
    <w:lvl w:ilvl="5" w:tplc="CA0260AC">
      <w:numFmt w:val="bullet"/>
      <w:lvlText w:val="•"/>
      <w:lvlJc w:val="left"/>
      <w:pPr>
        <w:ind w:left="5150" w:hanging="671"/>
      </w:pPr>
      <w:rPr>
        <w:rFonts w:hint="default"/>
      </w:rPr>
    </w:lvl>
    <w:lvl w:ilvl="6" w:tplc="1C0C3E60">
      <w:numFmt w:val="bullet"/>
      <w:lvlText w:val="•"/>
      <w:lvlJc w:val="left"/>
      <w:pPr>
        <w:ind w:left="6160" w:hanging="671"/>
      </w:pPr>
      <w:rPr>
        <w:rFonts w:hint="default"/>
      </w:rPr>
    </w:lvl>
    <w:lvl w:ilvl="7" w:tplc="74E28AE4">
      <w:numFmt w:val="bullet"/>
      <w:lvlText w:val="•"/>
      <w:lvlJc w:val="left"/>
      <w:pPr>
        <w:ind w:left="7170" w:hanging="671"/>
      </w:pPr>
      <w:rPr>
        <w:rFonts w:hint="default"/>
      </w:rPr>
    </w:lvl>
    <w:lvl w:ilvl="8" w:tplc="AFAAC320">
      <w:numFmt w:val="bullet"/>
      <w:lvlText w:val="•"/>
      <w:lvlJc w:val="left"/>
      <w:pPr>
        <w:ind w:left="8180" w:hanging="671"/>
      </w:pPr>
      <w:rPr>
        <w:rFonts w:hint="default"/>
      </w:rPr>
    </w:lvl>
  </w:abstractNum>
  <w:abstractNum w:abstractNumId="22" w15:restartNumberingAfterBreak="0">
    <w:nsid w:val="78A24281"/>
    <w:multiLevelType w:val="hybridMultilevel"/>
    <w:tmpl w:val="10AC07AC"/>
    <w:lvl w:ilvl="0" w:tplc="EBD83DA6">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3" w15:restartNumberingAfterBreak="0">
    <w:nsid w:val="7ABC499D"/>
    <w:multiLevelType w:val="hybridMultilevel"/>
    <w:tmpl w:val="8DB60E3C"/>
    <w:lvl w:ilvl="0" w:tplc="77322722">
      <w:start w:val="1"/>
      <w:numFmt w:val="decimal"/>
      <w:lvlText w:val="%1"/>
      <w:lvlJc w:val="left"/>
      <w:pPr>
        <w:ind w:left="5850" w:hanging="720"/>
        <w:jc w:val="left"/>
      </w:pPr>
      <w:rPr>
        <w:rFonts w:ascii="Calibri" w:eastAsia="Calibri" w:hAnsi="Calibri" w:cs="Calibri" w:hint="default"/>
        <w:w w:val="100"/>
        <w:sz w:val="22"/>
        <w:szCs w:val="22"/>
      </w:rPr>
    </w:lvl>
    <w:lvl w:ilvl="1" w:tplc="8F542B44">
      <w:numFmt w:val="bullet"/>
      <w:lvlText w:val="-"/>
      <w:lvlJc w:val="left"/>
      <w:pPr>
        <w:ind w:left="1090" w:hanging="270"/>
      </w:pPr>
      <w:rPr>
        <w:rFonts w:ascii="Calibri" w:eastAsia="Calibri" w:hAnsi="Calibri" w:cs="Calibri" w:hint="default"/>
        <w:w w:val="100"/>
        <w:sz w:val="22"/>
        <w:szCs w:val="22"/>
      </w:rPr>
    </w:lvl>
    <w:lvl w:ilvl="2" w:tplc="24D212FE">
      <w:numFmt w:val="bullet"/>
      <w:lvlText w:val="•"/>
      <w:lvlJc w:val="left"/>
      <w:pPr>
        <w:ind w:left="1100" w:hanging="270"/>
      </w:pPr>
      <w:rPr>
        <w:rFonts w:hint="default"/>
      </w:rPr>
    </w:lvl>
    <w:lvl w:ilvl="3" w:tplc="EB16444E">
      <w:numFmt w:val="bullet"/>
      <w:lvlText w:val="•"/>
      <w:lvlJc w:val="left"/>
      <w:pPr>
        <w:ind w:left="2237" w:hanging="270"/>
      </w:pPr>
      <w:rPr>
        <w:rFonts w:hint="default"/>
      </w:rPr>
    </w:lvl>
    <w:lvl w:ilvl="4" w:tplc="D05E3174">
      <w:numFmt w:val="bullet"/>
      <w:lvlText w:val="•"/>
      <w:lvlJc w:val="left"/>
      <w:pPr>
        <w:ind w:left="3375" w:hanging="270"/>
      </w:pPr>
      <w:rPr>
        <w:rFonts w:hint="default"/>
      </w:rPr>
    </w:lvl>
    <w:lvl w:ilvl="5" w:tplc="BD7E379A">
      <w:numFmt w:val="bullet"/>
      <w:lvlText w:val="•"/>
      <w:lvlJc w:val="left"/>
      <w:pPr>
        <w:ind w:left="4512" w:hanging="270"/>
      </w:pPr>
      <w:rPr>
        <w:rFonts w:hint="default"/>
      </w:rPr>
    </w:lvl>
    <w:lvl w:ilvl="6" w:tplc="862CA7F6">
      <w:numFmt w:val="bullet"/>
      <w:lvlText w:val="•"/>
      <w:lvlJc w:val="left"/>
      <w:pPr>
        <w:ind w:left="5650" w:hanging="270"/>
      </w:pPr>
      <w:rPr>
        <w:rFonts w:hint="default"/>
      </w:rPr>
    </w:lvl>
    <w:lvl w:ilvl="7" w:tplc="1CBEFBE8">
      <w:numFmt w:val="bullet"/>
      <w:lvlText w:val="•"/>
      <w:lvlJc w:val="left"/>
      <w:pPr>
        <w:ind w:left="6787" w:hanging="270"/>
      </w:pPr>
      <w:rPr>
        <w:rFonts w:hint="default"/>
      </w:rPr>
    </w:lvl>
    <w:lvl w:ilvl="8" w:tplc="9F82EB8C">
      <w:numFmt w:val="bullet"/>
      <w:lvlText w:val="•"/>
      <w:lvlJc w:val="left"/>
      <w:pPr>
        <w:ind w:left="7925" w:hanging="270"/>
      </w:pPr>
      <w:rPr>
        <w:rFonts w:hint="default"/>
      </w:rPr>
    </w:lvl>
  </w:abstractNum>
  <w:num w:numId="1">
    <w:abstractNumId w:val="0"/>
  </w:num>
  <w:num w:numId="2">
    <w:abstractNumId w:val="21"/>
  </w:num>
  <w:num w:numId="3">
    <w:abstractNumId w:val="7"/>
  </w:num>
  <w:num w:numId="4">
    <w:abstractNumId w:val="8"/>
  </w:num>
  <w:num w:numId="5">
    <w:abstractNumId w:val="4"/>
  </w:num>
  <w:num w:numId="6">
    <w:abstractNumId w:val="6"/>
  </w:num>
  <w:num w:numId="7">
    <w:abstractNumId w:val="10"/>
  </w:num>
  <w:num w:numId="8">
    <w:abstractNumId w:val="18"/>
  </w:num>
  <w:num w:numId="9">
    <w:abstractNumId w:val="17"/>
  </w:num>
  <w:num w:numId="10">
    <w:abstractNumId w:val="23"/>
  </w:num>
  <w:num w:numId="11">
    <w:abstractNumId w:val="3"/>
  </w:num>
  <w:num w:numId="12">
    <w:abstractNumId w:val="11"/>
  </w:num>
  <w:num w:numId="13">
    <w:abstractNumId w:val="13"/>
  </w:num>
  <w:num w:numId="14">
    <w:abstractNumId w:val="16"/>
  </w:num>
  <w:num w:numId="15">
    <w:abstractNumId w:val="12"/>
  </w:num>
  <w:num w:numId="16">
    <w:abstractNumId w:val="22"/>
  </w:num>
  <w:num w:numId="17">
    <w:abstractNumId w:val="2"/>
  </w:num>
  <w:num w:numId="18">
    <w:abstractNumId w:val="15"/>
  </w:num>
  <w:num w:numId="19">
    <w:abstractNumId w:val="1"/>
  </w:num>
  <w:num w:numId="20">
    <w:abstractNumId w:val="14"/>
  </w:num>
  <w:num w:numId="21">
    <w:abstractNumId w:val="5"/>
  </w:num>
  <w:num w:numId="22">
    <w:abstractNumId w:val="9"/>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2"/>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35330"/>
    <w:rsid w:val="00022B4D"/>
    <w:rsid w:val="000329D6"/>
    <w:rsid w:val="00053D33"/>
    <w:rsid w:val="00070DC3"/>
    <w:rsid w:val="00073BF6"/>
    <w:rsid w:val="00076724"/>
    <w:rsid w:val="00096985"/>
    <w:rsid w:val="000B6068"/>
    <w:rsid w:val="000B79EE"/>
    <w:rsid w:val="000C1FB1"/>
    <w:rsid w:val="000D46A6"/>
    <w:rsid w:val="000F1F9D"/>
    <w:rsid w:val="001029C6"/>
    <w:rsid w:val="00111317"/>
    <w:rsid w:val="00113916"/>
    <w:rsid w:val="00117448"/>
    <w:rsid w:val="0012439C"/>
    <w:rsid w:val="00124ECE"/>
    <w:rsid w:val="00130C5C"/>
    <w:rsid w:val="001432B9"/>
    <w:rsid w:val="0016315A"/>
    <w:rsid w:val="00177F7C"/>
    <w:rsid w:val="0018649C"/>
    <w:rsid w:val="001919C1"/>
    <w:rsid w:val="001A3003"/>
    <w:rsid w:val="001A650E"/>
    <w:rsid w:val="001B22F3"/>
    <w:rsid w:val="001F4ACE"/>
    <w:rsid w:val="00213DED"/>
    <w:rsid w:val="002149FB"/>
    <w:rsid w:val="0023573A"/>
    <w:rsid w:val="002440DD"/>
    <w:rsid w:val="0025064F"/>
    <w:rsid w:val="0027185D"/>
    <w:rsid w:val="00281700"/>
    <w:rsid w:val="0029450C"/>
    <w:rsid w:val="002A515B"/>
    <w:rsid w:val="002D15F0"/>
    <w:rsid w:val="002D2590"/>
    <w:rsid w:val="002D5090"/>
    <w:rsid w:val="002E2B30"/>
    <w:rsid w:val="002F2A50"/>
    <w:rsid w:val="002F48AB"/>
    <w:rsid w:val="00306B5D"/>
    <w:rsid w:val="00320E54"/>
    <w:rsid w:val="00321665"/>
    <w:rsid w:val="00335642"/>
    <w:rsid w:val="00350C35"/>
    <w:rsid w:val="0037676F"/>
    <w:rsid w:val="00395802"/>
    <w:rsid w:val="003B24EA"/>
    <w:rsid w:val="003C7CA9"/>
    <w:rsid w:val="003E4626"/>
    <w:rsid w:val="00404D9F"/>
    <w:rsid w:val="0041477F"/>
    <w:rsid w:val="00417B43"/>
    <w:rsid w:val="00431A6C"/>
    <w:rsid w:val="004355B1"/>
    <w:rsid w:val="004445E7"/>
    <w:rsid w:val="0045701F"/>
    <w:rsid w:val="004579C4"/>
    <w:rsid w:val="004766BD"/>
    <w:rsid w:val="004A5767"/>
    <w:rsid w:val="004D1985"/>
    <w:rsid w:val="004D6DD2"/>
    <w:rsid w:val="004E5D4C"/>
    <w:rsid w:val="004F4083"/>
    <w:rsid w:val="004F54D6"/>
    <w:rsid w:val="0055612A"/>
    <w:rsid w:val="0058085D"/>
    <w:rsid w:val="005941C2"/>
    <w:rsid w:val="005A1478"/>
    <w:rsid w:val="005B078D"/>
    <w:rsid w:val="005B1528"/>
    <w:rsid w:val="005E7F1F"/>
    <w:rsid w:val="00616609"/>
    <w:rsid w:val="0064171E"/>
    <w:rsid w:val="00652827"/>
    <w:rsid w:val="00660ED8"/>
    <w:rsid w:val="00664636"/>
    <w:rsid w:val="00674C76"/>
    <w:rsid w:val="006913A2"/>
    <w:rsid w:val="006A0710"/>
    <w:rsid w:val="006B0C36"/>
    <w:rsid w:val="006C4746"/>
    <w:rsid w:val="006F1759"/>
    <w:rsid w:val="006F7871"/>
    <w:rsid w:val="00711622"/>
    <w:rsid w:val="007351FC"/>
    <w:rsid w:val="00743822"/>
    <w:rsid w:val="0078414E"/>
    <w:rsid w:val="00790D26"/>
    <w:rsid w:val="00793358"/>
    <w:rsid w:val="007B4662"/>
    <w:rsid w:val="007C0E32"/>
    <w:rsid w:val="007C10F2"/>
    <w:rsid w:val="007D5A0D"/>
    <w:rsid w:val="007E74EB"/>
    <w:rsid w:val="00821C0E"/>
    <w:rsid w:val="00825DD2"/>
    <w:rsid w:val="008305D1"/>
    <w:rsid w:val="00831C1B"/>
    <w:rsid w:val="0083667C"/>
    <w:rsid w:val="00872825"/>
    <w:rsid w:val="008740A1"/>
    <w:rsid w:val="0088182A"/>
    <w:rsid w:val="00884D28"/>
    <w:rsid w:val="008C2B65"/>
    <w:rsid w:val="008C567A"/>
    <w:rsid w:val="008E52D8"/>
    <w:rsid w:val="008E604B"/>
    <w:rsid w:val="008F1A53"/>
    <w:rsid w:val="008F51A2"/>
    <w:rsid w:val="00927B9C"/>
    <w:rsid w:val="009362FB"/>
    <w:rsid w:val="009448E4"/>
    <w:rsid w:val="00954E85"/>
    <w:rsid w:val="00960B97"/>
    <w:rsid w:val="00967E2F"/>
    <w:rsid w:val="009710E7"/>
    <w:rsid w:val="00977898"/>
    <w:rsid w:val="009864E2"/>
    <w:rsid w:val="009A245C"/>
    <w:rsid w:val="009D331B"/>
    <w:rsid w:val="009F6E61"/>
    <w:rsid w:val="00A002F1"/>
    <w:rsid w:val="00A2256A"/>
    <w:rsid w:val="00A354E8"/>
    <w:rsid w:val="00A42FB1"/>
    <w:rsid w:val="00A43387"/>
    <w:rsid w:val="00A44C85"/>
    <w:rsid w:val="00A620DB"/>
    <w:rsid w:val="00A87EA5"/>
    <w:rsid w:val="00A93003"/>
    <w:rsid w:val="00A958DC"/>
    <w:rsid w:val="00AA485D"/>
    <w:rsid w:val="00AB073E"/>
    <w:rsid w:val="00AB3212"/>
    <w:rsid w:val="00AC4EC7"/>
    <w:rsid w:val="00AC61EC"/>
    <w:rsid w:val="00AD0FD2"/>
    <w:rsid w:val="00B04F6C"/>
    <w:rsid w:val="00B21128"/>
    <w:rsid w:val="00B21AAB"/>
    <w:rsid w:val="00B35330"/>
    <w:rsid w:val="00B425C4"/>
    <w:rsid w:val="00B712BB"/>
    <w:rsid w:val="00B82B70"/>
    <w:rsid w:val="00B951D9"/>
    <w:rsid w:val="00BA4C73"/>
    <w:rsid w:val="00BA7B7B"/>
    <w:rsid w:val="00BB2754"/>
    <w:rsid w:val="00BB4F7B"/>
    <w:rsid w:val="00BC546F"/>
    <w:rsid w:val="00BD3CB4"/>
    <w:rsid w:val="00BD57C1"/>
    <w:rsid w:val="00BF7A4B"/>
    <w:rsid w:val="00C01CDA"/>
    <w:rsid w:val="00C02A15"/>
    <w:rsid w:val="00C1566F"/>
    <w:rsid w:val="00C54028"/>
    <w:rsid w:val="00C55F62"/>
    <w:rsid w:val="00C651A7"/>
    <w:rsid w:val="00C74AD8"/>
    <w:rsid w:val="00C97BC6"/>
    <w:rsid w:val="00CB2B5A"/>
    <w:rsid w:val="00CC1325"/>
    <w:rsid w:val="00CC7007"/>
    <w:rsid w:val="00CD254D"/>
    <w:rsid w:val="00CE4A4A"/>
    <w:rsid w:val="00CE58B5"/>
    <w:rsid w:val="00CE5BFD"/>
    <w:rsid w:val="00CF1D68"/>
    <w:rsid w:val="00D118F6"/>
    <w:rsid w:val="00D27F05"/>
    <w:rsid w:val="00D377AD"/>
    <w:rsid w:val="00D55F98"/>
    <w:rsid w:val="00D56F42"/>
    <w:rsid w:val="00D74122"/>
    <w:rsid w:val="00DA1CA8"/>
    <w:rsid w:val="00DB59E6"/>
    <w:rsid w:val="00DF3F08"/>
    <w:rsid w:val="00E0340E"/>
    <w:rsid w:val="00E10D3F"/>
    <w:rsid w:val="00E276AD"/>
    <w:rsid w:val="00E34038"/>
    <w:rsid w:val="00E54367"/>
    <w:rsid w:val="00E6213C"/>
    <w:rsid w:val="00E7623A"/>
    <w:rsid w:val="00EB02CC"/>
    <w:rsid w:val="00EB3630"/>
    <w:rsid w:val="00ED2D33"/>
    <w:rsid w:val="00F0072D"/>
    <w:rsid w:val="00F31443"/>
    <w:rsid w:val="00F31C7A"/>
    <w:rsid w:val="00F45565"/>
    <w:rsid w:val="00F530D8"/>
    <w:rsid w:val="00F609C1"/>
    <w:rsid w:val="00F72064"/>
    <w:rsid w:val="00FA052A"/>
    <w:rsid w:val="00FA06C7"/>
    <w:rsid w:val="00FA24B3"/>
    <w:rsid w:val="00FA3578"/>
    <w:rsid w:val="00FA66CC"/>
    <w:rsid w:val="00FB4BD6"/>
    <w:rsid w:val="00FE6B88"/>
    <w:rsid w:val="00FF1559"/>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AA91"/>
  <w15:docId w15:val="{A6AD89ED-5DEE-417E-B37B-4FD3405E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firstLine="14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2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B1"/>
    <w:rPr>
      <w:rFonts w:ascii="Segoe UI" w:eastAsia="Calibri" w:hAnsi="Segoe UI" w:cs="Segoe UI"/>
      <w:sz w:val="18"/>
      <w:szCs w:val="18"/>
    </w:rPr>
  </w:style>
  <w:style w:type="paragraph" w:styleId="Header">
    <w:name w:val="header"/>
    <w:basedOn w:val="Normal"/>
    <w:link w:val="HeaderChar"/>
    <w:uiPriority w:val="99"/>
    <w:unhideWhenUsed/>
    <w:rsid w:val="006F7871"/>
    <w:pPr>
      <w:tabs>
        <w:tab w:val="center" w:pos="4680"/>
        <w:tab w:val="right" w:pos="9360"/>
      </w:tabs>
    </w:pPr>
  </w:style>
  <w:style w:type="character" w:customStyle="1" w:styleId="HeaderChar">
    <w:name w:val="Header Char"/>
    <w:basedOn w:val="DefaultParagraphFont"/>
    <w:link w:val="Header"/>
    <w:uiPriority w:val="99"/>
    <w:rsid w:val="006F7871"/>
    <w:rPr>
      <w:rFonts w:ascii="Calibri" w:eastAsia="Calibri" w:hAnsi="Calibri" w:cs="Calibri"/>
    </w:rPr>
  </w:style>
  <w:style w:type="paragraph" w:styleId="Footer">
    <w:name w:val="footer"/>
    <w:basedOn w:val="Normal"/>
    <w:link w:val="FooterChar"/>
    <w:uiPriority w:val="99"/>
    <w:unhideWhenUsed/>
    <w:rsid w:val="006F7871"/>
    <w:pPr>
      <w:tabs>
        <w:tab w:val="center" w:pos="4680"/>
        <w:tab w:val="right" w:pos="9360"/>
      </w:tabs>
    </w:pPr>
  </w:style>
  <w:style w:type="character" w:customStyle="1" w:styleId="FooterChar">
    <w:name w:val="Footer Char"/>
    <w:basedOn w:val="DefaultParagraphFont"/>
    <w:link w:val="Footer"/>
    <w:uiPriority w:val="99"/>
    <w:rsid w:val="006F787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2088</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cinardo</dc:creator>
  <cp:lastModifiedBy>annemarie cinardo</cp:lastModifiedBy>
  <cp:revision>4</cp:revision>
  <cp:lastPrinted>2020-12-31T17:09:00Z</cp:lastPrinted>
  <dcterms:created xsi:type="dcterms:W3CDTF">2020-12-31T17:30:00Z</dcterms:created>
  <dcterms:modified xsi:type="dcterms:W3CDTF">2021-01-04T14:24:00Z</dcterms:modified>
</cp:coreProperties>
</file>